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D8" w:rsidRPr="00062D8E" w:rsidRDefault="00214D32" w:rsidP="00445588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آیین نامه </w:t>
      </w:r>
      <w:r w:rsidR="00C84576" w:rsidRPr="00062D8E">
        <w:rPr>
          <w:rFonts w:cs="B Lotus" w:hint="cs"/>
          <w:b/>
          <w:bCs/>
          <w:sz w:val="32"/>
          <w:szCs w:val="32"/>
          <w:rtl/>
          <w:lang w:bidi="fa-IR"/>
        </w:rPr>
        <w:t>واحد</w:t>
      </w:r>
      <w:r w:rsidR="00D073D8" w:rsidRPr="00062D8E">
        <w:rPr>
          <w:rFonts w:cs="B Lotus" w:hint="cs"/>
          <w:b/>
          <w:bCs/>
          <w:sz w:val="32"/>
          <w:szCs w:val="32"/>
          <w:rtl/>
          <w:lang w:bidi="fa-IR"/>
        </w:rPr>
        <w:t xml:space="preserve"> انتشارات دانشگاه علوم پزشکی کردستان</w:t>
      </w:r>
    </w:p>
    <w:p w:rsidR="00D073D8" w:rsidRPr="008E6A90" w:rsidRDefault="00D073D8" w:rsidP="00BE5D45">
      <w:pPr>
        <w:bidi/>
        <w:ind w:firstLine="360"/>
        <w:jc w:val="both"/>
        <w:rPr>
          <w:rFonts w:cs="B Lotus"/>
          <w:sz w:val="28"/>
          <w:szCs w:val="28"/>
          <w:rtl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 xml:space="preserve">این </w:t>
      </w:r>
      <w:r w:rsidR="00C84576">
        <w:rPr>
          <w:rFonts w:cs="B Lotus" w:hint="cs"/>
          <w:sz w:val="28"/>
          <w:szCs w:val="28"/>
          <w:rtl/>
          <w:lang w:bidi="fa-IR"/>
        </w:rPr>
        <w:t>واحد</w:t>
      </w:r>
      <w:r w:rsidR="00E60AC3">
        <w:rPr>
          <w:rFonts w:cs="B Lotus" w:hint="cs"/>
          <w:sz w:val="28"/>
          <w:szCs w:val="28"/>
          <w:rtl/>
          <w:lang w:bidi="fa-IR"/>
        </w:rPr>
        <w:t xml:space="preserve"> شامل دو </w:t>
      </w:r>
      <w:r w:rsidR="00BE5D45">
        <w:rPr>
          <w:rFonts w:cs="B Lotus" w:hint="cs"/>
          <w:sz w:val="28"/>
          <w:szCs w:val="28"/>
          <w:rtl/>
          <w:lang w:bidi="fa-IR"/>
        </w:rPr>
        <w:t xml:space="preserve">بخش کتب و مجلات 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است که همراستای هم در جهت تقویت بروندادهای علمی دانشگاه و </w:t>
      </w:r>
      <w:r w:rsidR="00C84576">
        <w:rPr>
          <w:rFonts w:cs="B Lotus" w:hint="cs"/>
          <w:sz w:val="28"/>
          <w:szCs w:val="28"/>
          <w:rtl/>
          <w:lang w:bidi="fa-IR"/>
        </w:rPr>
        <w:t>ارتقای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 اعضای محترم ه</w:t>
      </w:r>
      <w:r w:rsidR="00BC57B9">
        <w:rPr>
          <w:rFonts w:cs="B Lotus" w:hint="cs"/>
          <w:sz w:val="28"/>
          <w:szCs w:val="28"/>
          <w:rtl/>
          <w:lang w:bidi="fa-IR"/>
        </w:rPr>
        <w:t>یات علمی و محققان آن تلاش می</w:t>
      </w:r>
      <w:r w:rsidR="00BC57B9">
        <w:rPr>
          <w:rFonts w:cs="B Lotus"/>
          <w:sz w:val="28"/>
          <w:szCs w:val="28"/>
          <w:rtl/>
          <w:lang w:bidi="fa-IR"/>
        </w:rPr>
        <w:softHyphen/>
      </w:r>
      <w:r w:rsidR="00BC57B9">
        <w:rPr>
          <w:rFonts w:cs="B Lotus" w:hint="cs"/>
          <w:sz w:val="28"/>
          <w:szCs w:val="28"/>
          <w:rtl/>
          <w:lang w:bidi="fa-IR"/>
        </w:rPr>
        <w:t>کن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د. از این رو، </w:t>
      </w:r>
      <w:r w:rsidR="006D7C3C" w:rsidRPr="008E6A90">
        <w:rPr>
          <w:rFonts w:cs="B Lotus" w:hint="cs"/>
          <w:sz w:val="28"/>
          <w:szCs w:val="28"/>
          <w:rtl/>
          <w:lang w:bidi="fa-IR"/>
        </w:rPr>
        <w:t xml:space="preserve">در بخش اول </w:t>
      </w:r>
      <w:r w:rsidR="00BC57B9">
        <w:rPr>
          <w:rFonts w:cs="B Lotus" w:hint="cs"/>
          <w:sz w:val="28"/>
          <w:szCs w:val="28"/>
          <w:rtl/>
          <w:lang w:bidi="fa-IR"/>
        </w:rPr>
        <w:t>آیین</w:t>
      </w:r>
      <w:r w:rsidR="00BC57B9">
        <w:rPr>
          <w:rFonts w:cs="B Lotus"/>
          <w:sz w:val="28"/>
          <w:szCs w:val="28"/>
          <w:rtl/>
          <w:lang w:bidi="fa-IR"/>
        </w:rPr>
        <w:softHyphen/>
      </w:r>
      <w:r w:rsidR="00BC57B9">
        <w:rPr>
          <w:rFonts w:cs="B Lotus" w:hint="cs"/>
          <w:sz w:val="28"/>
          <w:szCs w:val="28"/>
          <w:rtl/>
          <w:lang w:bidi="fa-IR"/>
        </w:rPr>
        <w:t>نامه</w:t>
      </w:r>
      <w:r w:rsidR="00BC57B9">
        <w:rPr>
          <w:rFonts w:cs="B Lotus"/>
          <w:sz w:val="28"/>
          <w:szCs w:val="28"/>
          <w:rtl/>
          <w:lang w:bidi="fa-IR"/>
        </w:rPr>
        <w:softHyphen/>
      </w:r>
      <w:r w:rsidRPr="008E6A90">
        <w:rPr>
          <w:rFonts w:cs="B Lotus" w:hint="cs"/>
          <w:sz w:val="28"/>
          <w:szCs w:val="28"/>
          <w:rtl/>
          <w:lang w:bidi="fa-IR"/>
        </w:rPr>
        <w:t>ای مبنی بر نحوه</w:t>
      </w:r>
      <w:r w:rsidR="00BC57B9">
        <w:rPr>
          <w:rFonts w:cs="B Lotus" w:hint="cs"/>
          <w:sz w:val="28"/>
          <w:szCs w:val="28"/>
          <w:rtl/>
          <w:lang w:bidi="fa-IR"/>
        </w:rPr>
        <w:t xml:space="preserve"> پذیرش و نشر کتب حوزه</w:t>
      </w:r>
      <w:r w:rsidR="00BC57B9">
        <w:rPr>
          <w:rFonts w:cs="B Lotus"/>
          <w:sz w:val="28"/>
          <w:szCs w:val="28"/>
          <w:rtl/>
          <w:lang w:bidi="fa-IR"/>
        </w:rPr>
        <w:softHyphen/>
      </w:r>
      <w:r w:rsidRPr="008E6A90">
        <w:rPr>
          <w:rFonts w:cs="B Lotus" w:hint="cs"/>
          <w:sz w:val="28"/>
          <w:szCs w:val="28"/>
          <w:rtl/>
          <w:lang w:bidi="fa-IR"/>
        </w:rPr>
        <w:t>های علوم پزشکی به عنو</w:t>
      </w:r>
      <w:r w:rsidR="00BC57B9">
        <w:rPr>
          <w:rFonts w:cs="B Lotus" w:hint="cs"/>
          <w:sz w:val="28"/>
          <w:szCs w:val="28"/>
          <w:rtl/>
          <w:lang w:bidi="fa-IR"/>
        </w:rPr>
        <w:t>ان کتب درسی و کمک درسی ارائه می</w:t>
      </w:r>
      <w:r w:rsidR="00BC57B9">
        <w:rPr>
          <w:rFonts w:cs="B Lotus"/>
          <w:sz w:val="28"/>
          <w:szCs w:val="28"/>
          <w:rtl/>
          <w:lang w:bidi="fa-IR"/>
        </w:rPr>
        <w:softHyphen/>
      </w:r>
      <w:r w:rsidRPr="008E6A90">
        <w:rPr>
          <w:rFonts w:cs="B Lotus" w:hint="cs"/>
          <w:sz w:val="28"/>
          <w:szCs w:val="28"/>
          <w:rtl/>
          <w:lang w:bidi="fa-IR"/>
        </w:rPr>
        <w:t xml:space="preserve">گردد </w:t>
      </w:r>
      <w:r w:rsidR="006D7C3C" w:rsidRPr="008E6A90">
        <w:rPr>
          <w:rFonts w:cs="B Lotus" w:hint="cs"/>
          <w:sz w:val="28"/>
          <w:szCs w:val="28"/>
          <w:rtl/>
          <w:lang w:bidi="fa-IR"/>
        </w:rPr>
        <w:t xml:space="preserve">و سپس </w:t>
      </w:r>
      <w:r w:rsidR="00C84576">
        <w:rPr>
          <w:rFonts w:cs="B Lotus" w:hint="cs"/>
          <w:sz w:val="28"/>
          <w:szCs w:val="28"/>
          <w:rtl/>
          <w:lang w:bidi="fa-IR"/>
        </w:rPr>
        <w:t>بخش</w:t>
      </w:r>
      <w:r w:rsidR="006D7C3C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 w:rsidR="00BE5D45">
        <w:rPr>
          <w:rFonts w:cs="B Lotus" w:hint="cs"/>
          <w:sz w:val="28"/>
          <w:szCs w:val="28"/>
          <w:rtl/>
          <w:lang w:bidi="fa-IR"/>
        </w:rPr>
        <w:t>مجلات</w:t>
      </w:r>
      <w:r w:rsidR="00BC57B9">
        <w:rPr>
          <w:rFonts w:cs="B Lotus" w:hint="cs"/>
          <w:sz w:val="28"/>
          <w:szCs w:val="28"/>
          <w:rtl/>
          <w:lang w:bidi="fa-IR"/>
        </w:rPr>
        <w:t xml:space="preserve"> این</w:t>
      </w:r>
      <w:r w:rsidR="00C84576">
        <w:rPr>
          <w:rFonts w:cs="B Lotus" w:hint="cs"/>
          <w:sz w:val="28"/>
          <w:szCs w:val="28"/>
          <w:rtl/>
          <w:lang w:bidi="fa-IR"/>
        </w:rPr>
        <w:t xml:space="preserve"> واحد</w:t>
      </w:r>
      <w:r w:rsidR="00BC57B9">
        <w:rPr>
          <w:rFonts w:cs="B Lotus" w:hint="cs"/>
          <w:sz w:val="28"/>
          <w:szCs w:val="28"/>
          <w:rtl/>
          <w:lang w:bidi="fa-IR"/>
        </w:rPr>
        <w:t xml:space="preserve"> و وظایف آن </w:t>
      </w:r>
      <w:r w:rsidR="00A171F5">
        <w:rPr>
          <w:rFonts w:cs="B Lotus" w:hint="cs"/>
          <w:sz w:val="28"/>
          <w:szCs w:val="28"/>
          <w:rtl/>
          <w:lang w:bidi="fa-IR"/>
        </w:rPr>
        <w:t>مطرح می</w:t>
      </w:r>
      <w:r w:rsidR="00A171F5">
        <w:rPr>
          <w:rFonts w:cs="B Lotus"/>
          <w:sz w:val="28"/>
          <w:szCs w:val="28"/>
          <w:rtl/>
          <w:lang w:bidi="fa-IR"/>
        </w:rPr>
        <w:softHyphen/>
      </w:r>
      <w:r w:rsidR="003C3941">
        <w:rPr>
          <w:rFonts w:cs="B Lotus" w:hint="cs"/>
          <w:sz w:val="28"/>
          <w:szCs w:val="28"/>
          <w:rtl/>
          <w:lang w:bidi="fa-IR"/>
        </w:rPr>
        <w:t>شود.</w:t>
      </w:r>
    </w:p>
    <w:p w:rsidR="006D7C3C" w:rsidRDefault="00C84576" w:rsidP="008E6A90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بخش انتشارات</w:t>
      </w:r>
    </w:p>
    <w:p w:rsidR="00C84576" w:rsidRPr="00C84576" w:rsidRDefault="00C84576" w:rsidP="00BE5D45">
      <w:pPr>
        <w:bidi/>
        <w:ind w:firstLine="360"/>
        <w:jc w:val="both"/>
        <w:rPr>
          <w:rFonts w:cs="B Lotus"/>
          <w:sz w:val="28"/>
          <w:szCs w:val="28"/>
          <w:rtl/>
          <w:lang w:bidi="fa-IR"/>
        </w:rPr>
      </w:pPr>
      <w:r w:rsidRPr="00C84576">
        <w:rPr>
          <w:rFonts w:cs="B Lotus" w:hint="cs"/>
          <w:sz w:val="28"/>
          <w:szCs w:val="28"/>
          <w:rtl/>
          <w:lang w:bidi="fa-IR"/>
        </w:rPr>
        <w:t xml:space="preserve">این بخش </w:t>
      </w:r>
      <w:r>
        <w:rPr>
          <w:rFonts w:cs="B Lotus" w:hint="cs"/>
          <w:sz w:val="28"/>
          <w:szCs w:val="28"/>
          <w:rtl/>
          <w:lang w:bidi="fa-IR"/>
        </w:rPr>
        <w:t>بر روند انتشار کتب و مجلات دانشگاه، به عنوان زیرمجموعه</w:t>
      </w:r>
      <w:r w:rsidR="00A171F5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ای از معاونت پژوهشی دانشگاه نظارت دارد. اجزای این بخش شامل شورای انتشارات</w:t>
      </w:r>
      <w:r w:rsidR="00FC7B56">
        <w:rPr>
          <w:rFonts w:cs="B Lotus" w:hint="cs"/>
          <w:sz w:val="28"/>
          <w:szCs w:val="28"/>
          <w:rtl/>
          <w:lang w:bidi="fa-IR"/>
        </w:rPr>
        <w:t xml:space="preserve"> </w:t>
      </w:r>
      <w:r w:rsidR="00BE5D45">
        <w:rPr>
          <w:rFonts w:cs="B Lotus" w:hint="cs"/>
          <w:sz w:val="28"/>
          <w:szCs w:val="28"/>
          <w:rtl/>
          <w:lang w:bidi="fa-IR"/>
        </w:rPr>
        <w:t>که</w:t>
      </w:r>
      <w:r w:rsidR="00BC6FE7">
        <w:rPr>
          <w:rFonts w:cs="B Lotus" w:hint="cs"/>
          <w:sz w:val="28"/>
          <w:szCs w:val="28"/>
          <w:rtl/>
          <w:lang w:bidi="fa-IR"/>
        </w:rPr>
        <w:t xml:space="preserve"> وظیفه </w:t>
      </w:r>
      <w:r w:rsidRPr="00C84576">
        <w:rPr>
          <w:rFonts w:cs="B Lotus" w:hint="cs"/>
          <w:sz w:val="28"/>
          <w:szCs w:val="28"/>
          <w:rtl/>
          <w:lang w:bidi="fa-IR"/>
        </w:rPr>
        <w:t>داوری</w:t>
      </w:r>
      <w:r w:rsidR="00BC6FE7">
        <w:rPr>
          <w:rFonts w:cs="B Lotus" w:hint="cs"/>
          <w:sz w:val="28"/>
          <w:szCs w:val="28"/>
          <w:rtl/>
          <w:lang w:bidi="fa-IR"/>
        </w:rPr>
        <w:t>،</w:t>
      </w:r>
      <w:r w:rsidRPr="00C84576">
        <w:rPr>
          <w:rFonts w:cs="B Lotus" w:hint="cs"/>
          <w:sz w:val="28"/>
          <w:szCs w:val="28"/>
          <w:rtl/>
          <w:lang w:bidi="fa-IR"/>
        </w:rPr>
        <w:t xml:space="preserve"> تایید یا رد کتب تالیفی، ترجمه، و گردآوری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BC6FE7">
        <w:rPr>
          <w:rFonts w:cs="B Lotus" w:hint="cs"/>
          <w:sz w:val="28"/>
          <w:szCs w:val="28"/>
          <w:rtl/>
          <w:lang w:bidi="fa-IR"/>
        </w:rPr>
        <w:t xml:space="preserve">را برعهده دارد. </w:t>
      </w:r>
      <w:r w:rsidR="00FC7B56">
        <w:rPr>
          <w:rFonts w:cs="B Lotus" w:hint="cs"/>
          <w:sz w:val="28"/>
          <w:szCs w:val="28"/>
          <w:rtl/>
          <w:lang w:bidi="fa-IR"/>
        </w:rPr>
        <w:t>به طور کلی، این بخش به سیاستگذاری های کلان در زمینه انتشارات در دانشگاه می</w:t>
      </w:r>
      <w:r w:rsidR="00FC7B56">
        <w:rPr>
          <w:rFonts w:cs="B Lotus"/>
          <w:sz w:val="28"/>
          <w:szCs w:val="28"/>
          <w:rtl/>
          <w:lang w:bidi="fa-IR"/>
        </w:rPr>
        <w:softHyphen/>
      </w:r>
      <w:r w:rsidR="00FC7B56">
        <w:rPr>
          <w:rFonts w:cs="B Lotus" w:hint="cs"/>
          <w:sz w:val="28"/>
          <w:szCs w:val="28"/>
          <w:rtl/>
          <w:lang w:bidi="fa-IR"/>
        </w:rPr>
        <w:t xml:space="preserve">پردازد. </w:t>
      </w:r>
    </w:p>
    <w:p w:rsidR="00C84576" w:rsidRPr="00062D8E" w:rsidRDefault="00C84576" w:rsidP="00A171F5">
      <w:pPr>
        <w:pStyle w:val="ListParagraph"/>
        <w:bidi/>
        <w:ind w:left="54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062D8E">
        <w:rPr>
          <w:rFonts w:cs="B Lotus" w:hint="cs"/>
          <w:b/>
          <w:bCs/>
          <w:sz w:val="28"/>
          <w:szCs w:val="28"/>
          <w:rtl/>
          <w:lang w:bidi="fa-IR"/>
        </w:rPr>
        <w:t xml:space="preserve">ماده 1) </w:t>
      </w:r>
      <w:r w:rsidR="006D7C3C" w:rsidRPr="00062D8E">
        <w:rPr>
          <w:rFonts w:cs="B Lotus" w:hint="cs"/>
          <w:b/>
          <w:bCs/>
          <w:sz w:val="28"/>
          <w:szCs w:val="28"/>
          <w:rtl/>
          <w:lang w:bidi="fa-IR"/>
        </w:rPr>
        <w:t>تعاریف:</w:t>
      </w:r>
    </w:p>
    <w:p w:rsidR="00D073D8" w:rsidRPr="008E6A90" w:rsidRDefault="00A171F5" w:rsidP="003C3941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1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3C3941">
        <w:rPr>
          <w:rFonts w:cs="B Lotus" w:hint="cs"/>
          <w:sz w:val="28"/>
          <w:szCs w:val="28"/>
          <w:rtl/>
          <w:lang w:bidi="fa-IR"/>
        </w:rPr>
        <w:t xml:space="preserve"> اثر: هرگونه تالیف</w:t>
      </w:r>
      <w:r w:rsidR="00D073D8" w:rsidRPr="008E6A90">
        <w:rPr>
          <w:rFonts w:cs="B Lotus" w:hint="cs"/>
          <w:sz w:val="28"/>
          <w:szCs w:val="28"/>
          <w:rtl/>
          <w:lang w:bidi="fa-IR"/>
        </w:rPr>
        <w:t>، ترجمه، گردآوری، تنظیم، تصحیح و پژوهش قابل نشر.</w:t>
      </w:r>
    </w:p>
    <w:p w:rsidR="00A20A64" w:rsidRPr="008E6A90" w:rsidRDefault="00A171F5" w:rsidP="00367D82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2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A20A64" w:rsidRPr="008E6A90">
        <w:rPr>
          <w:rFonts w:cs="B Lotus" w:hint="cs"/>
          <w:sz w:val="28"/>
          <w:szCs w:val="28"/>
          <w:rtl/>
          <w:lang w:bidi="fa-IR"/>
        </w:rPr>
        <w:t xml:space="preserve"> کتاب: </w:t>
      </w:r>
      <w:r w:rsidRPr="00A171F5">
        <w:rPr>
          <w:rFonts w:cs="B Lotus" w:hint="cs"/>
          <w:sz w:val="28"/>
          <w:szCs w:val="28"/>
          <w:rtl/>
          <w:lang w:bidi="fa-IR"/>
        </w:rPr>
        <w:t>می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بایست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حداقل</w:t>
      </w:r>
      <w:r w:rsidRPr="00A171F5">
        <w:rPr>
          <w:rFonts w:cs="B Lotus"/>
          <w:sz w:val="28"/>
          <w:szCs w:val="28"/>
          <w:rtl/>
          <w:lang w:bidi="fa-IR"/>
        </w:rPr>
        <w:t xml:space="preserve"> 24 </w:t>
      </w:r>
      <w:r w:rsidRPr="00A171F5">
        <w:rPr>
          <w:rFonts w:cs="B Lotus" w:hint="cs"/>
          <w:sz w:val="28"/>
          <w:szCs w:val="28"/>
          <w:rtl/>
          <w:lang w:bidi="fa-IR"/>
        </w:rPr>
        <w:t>صفحه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داشته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باشد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و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توسط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محقق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یا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محققین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دانشگاه</w:t>
      </w:r>
      <w:r w:rsidRPr="00A171F5">
        <w:rPr>
          <w:rFonts w:cs="B Lotus"/>
          <w:sz w:val="28"/>
          <w:szCs w:val="28"/>
          <w:rtl/>
          <w:lang w:bidi="fa-IR"/>
        </w:rPr>
        <w:t>/</w:t>
      </w:r>
      <w:r w:rsidRPr="00A171F5">
        <w:rPr>
          <w:rFonts w:cs="B Lotus" w:hint="cs"/>
          <w:sz w:val="28"/>
          <w:szCs w:val="28"/>
          <w:rtl/>
          <w:lang w:bidi="fa-IR"/>
        </w:rPr>
        <w:t>مرکز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تحقیقات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در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راستاي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محور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خاص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تحقيقاتي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دانشگاه</w:t>
      </w:r>
      <w:r w:rsidRPr="00A171F5">
        <w:rPr>
          <w:rFonts w:cs="B Lotus"/>
          <w:sz w:val="28"/>
          <w:szCs w:val="28"/>
          <w:rtl/>
          <w:lang w:bidi="fa-IR"/>
        </w:rPr>
        <w:t>/</w:t>
      </w:r>
      <w:r w:rsidRPr="00A171F5">
        <w:rPr>
          <w:rFonts w:cs="B Lotus" w:hint="cs"/>
          <w:sz w:val="28"/>
          <w:szCs w:val="28"/>
          <w:rtl/>
          <w:lang w:bidi="fa-IR"/>
        </w:rPr>
        <w:t>مرکز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نوشته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شده</w:t>
      </w:r>
      <w:r w:rsidRPr="00A171F5">
        <w:rPr>
          <w:rFonts w:cs="B Lotus"/>
          <w:sz w:val="28"/>
          <w:szCs w:val="28"/>
          <w:rtl/>
          <w:lang w:bidi="fa-IR"/>
        </w:rPr>
        <w:t xml:space="preserve"> </w:t>
      </w:r>
      <w:r w:rsidRPr="00A171F5">
        <w:rPr>
          <w:rFonts w:cs="B Lotus" w:hint="cs"/>
          <w:sz w:val="28"/>
          <w:szCs w:val="28"/>
          <w:rtl/>
          <w:lang w:bidi="fa-IR"/>
        </w:rPr>
        <w:t>باشد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367D82">
        <w:rPr>
          <w:rFonts w:cs="B Lotus" w:hint="cs"/>
          <w:sz w:val="28"/>
          <w:szCs w:val="28"/>
          <w:rtl/>
          <w:lang w:bidi="fa-IR"/>
        </w:rPr>
        <w:t>(حداقل یکی از مولفین/مترجمین دارای وابستگی سازمانی به دانشگاه علوم پزشکی کردستان باشد).</w:t>
      </w:r>
    </w:p>
    <w:p w:rsidR="00D073D8" w:rsidRPr="008E6A90" w:rsidRDefault="00F5162F" w:rsidP="00F5162F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3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D073D8" w:rsidRPr="008E6A90">
        <w:rPr>
          <w:rFonts w:cs="B Lotus" w:hint="cs"/>
          <w:sz w:val="28"/>
          <w:szCs w:val="28"/>
          <w:rtl/>
          <w:lang w:bidi="fa-IR"/>
        </w:rPr>
        <w:t xml:space="preserve"> صاحب اثر: شخص یا اشخاص حقیقی یا حقوقی که ارائه کننده اثر به صور مطرح در بند </w:t>
      </w:r>
      <w:r>
        <w:rPr>
          <w:rFonts w:cs="B Lotus" w:hint="cs"/>
          <w:sz w:val="28"/>
          <w:szCs w:val="28"/>
          <w:rtl/>
          <w:lang w:bidi="fa-IR"/>
        </w:rPr>
        <w:t>1</w:t>
      </w:r>
      <w:r w:rsidR="00D073D8" w:rsidRPr="008E6A90">
        <w:rPr>
          <w:rFonts w:cs="B Lotus" w:hint="cs"/>
          <w:sz w:val="28"/>
          <w:szCs w:val="28"/>
          <w:rtl/>
          <w:lang w:bidi="fa-IR"/>
        </w:rPr>
        <w:t xml:space="preserve"> هستند.</w:t>
      </w:r>
    </w:p>
    <w:p w:rsidR="00A20A64" w:rsidRDefault="00062D8E" w:rsidP="000519F0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0519F0">
        <w:rPr>
          <w:rFonts w:cs="B Lotus" w:hint="cs"/>
          <w:sz w:val="28"/>
          <w:szCs w:val="28"/>
          <w:rtl/>
          <w:lang w:bidi="fa-IR"/>
        </w:rPr>
        <w:t>4</w:t>
      </w:r>
      <w:r>
        <w:rPr>
          <w:rFonts w:cs="B Lotus" w:hint="cs"/>
          <w:sz w:val="28"/>
          <w:szCs w:val="28"/>
          <w:rtl/>
          <w:lang w:bidi="fa-IR"/>
        </w:rPr>
        <w:t>:</w:t>
      </w:r>
      <w:r w:rsidR="00F5162F">
        <w:rPr>
          <w:rFonts w:cs="B Lotus" w:hint="cs"/>
          <w:sz w:val="28"/>
          <w:szCs w:val="28"/>
          <w:rtl/>
          <w:lang w:bidi="fa-IR"/>
        </w:rPr>
        <w:t xml:space="preserve"> </w:t>
      </w:r>
      <w:r w:rsidR="00A20A64" w:rsidRPr="00F5162F">
        <w:rPr>
          <w:rFonts w:cs="B Lotus" w:hint="cs"/>
          <w:sz w:val="28"/>
          <w:szCs w:val="28"/>
          <w:rtl/>
          <w:lang w:bidi="fa-IR"/>
        </w:rPr>
        <w:t>کتب درسی و کمک درسی: کتبی که در رشت</w:t>
      </w:r>
      <w:r w:rsidR="00F5162F" w:rsidRPr="00F5162F">
        <w:rPr>
          <w:rFonts w:cs="B Lotus" w:hint="cs"/>
          <w:sz w:val="28"/>
          <w:szCs w:val="28"/>
          <w:rtl/>
          <w:lang w:bidi="fa-IR"/>
        </w:rPr>
        <w:t>ه</w:t>
      </w:r>
      <w:r w:rsidR="00F5162F" w:rsidRPr="00F5162F">
        <w:rPr>
          <w:rFonts w:cs="B Lotus"/>
          <w:sz w:val="28"/>
          <w:szCs w:val="28"/>
          <w:rtl/>
          <w:lang w:bidi="fa-IR"/>
        </w:rPr>
        <w:softHyphen/>
      </w:r>
      <w:r w:rsidR="00156DD2" w:rsidRPr="00F5162F">
        <w:rPr>
          <w:rFonts w:cs="B Lotus" w:hint="cs"/>
          <w:sz w:val="28"/>
          <w:szCs w:val="28"/>
          <w:rtl/>
          <w:lang w:bidi="fa-IR"/>
        </w:rPr>
        <w:t>های مختلف در دانشگاه تدریس می</w:t>
      </w:r>
      <w:r w:rsidR="00156DD2" w:rsidRPr="00F5162F">
        <w:rPr>
          <w:rFonts w:cs="B Lotus"/>
          <w:sz w:val="28"/>
          <w:szCs w:val="28"/>
          <w:rtl/>
          <w:lang w:bidi="fa-IR"/>
        </w:rPr>
        <w:softHyphen/>
      </w:r>
      <w:r w:rsidR="00A20A64" w:rsidRPr="00F5162F">
        <w:rPr>
          <w:rFonts w:cs="B Lotus" w:hint="cs"/>
          <w:sz w:val="28"/>
          <w:szCs w:val="28"/>
          <w:rtl/>
          <w:lang w:bidi="fa-IR"/>
        </w:rPr>
        <w:t xml:space="preserve">شود به عنوان </w:t>
      </w:r>
      <w:r w:rsidR="00F5162F">
        <w:rPr>
          <w:rFonts w:cs="B Lotus" w:hint="cs"/>
          <w:sz w:val="28"/>
          <w:szCs w:val="28"/>
          <w:rtl/>
          <w:lang w:bidi="fa-IR"/>
        </w:rPr>
        <w:t xml:space="preserve">   </w:t>
      </w:r>
      <w:r w:rsidR="00A20A64" w:rsidRPr="00F5162F">
        <w:rPr>
          <w:rFonts w:cs="B Lotus" w:hint="cs"/>
          <w:sz w:val="28"/>
          <w:szCs w:val="28"/>
          <w:rtl/>
          <w:lang w:bidi="fa-IR"/>
        </w:rPr>
        <w:t>کتب درسی</w:t>
      </w:r>
      <w:r w:rsidR="00F5162F" w:rsidRPr="00F5162F">
        <w:rPr>
          <w:rFonts w:cs="B Lotus" w:hint="cs"/>
          <w:sz w:val="28"/>
          <w:szCs w:val="28"/>
          <w:rtl/>
          <w:lang w:bidi="fa-IR"/>
        </w:rPr>
        <w:t>،</w:t>
      </w:r>
      <w:r w:rsidR="00A20A64" w:rsidRPr="00F5162F">
        <w:rPr>
          <w:rFonts w:cs="B Lotus" w:hint="cs"/>
          <w:sz w:val="28"/>
          <w:szCs w:val="28"/>
          <w:rtl/>
          <w:lang w:bidi="fa-IR"/>
        </w:rPr>
        <w:t xml:space="preserve"> و کتبی که همیار</w:t>
      </w:r>
      <w:r w:rsidR="00156DD2" w:rsidRPr="00F5162F">
        <w:rPr>
          <w:rFonts w:cs="B Lotus" w:hint="cs"/>
          <w:sz w:val="28"/>
          <w:szCs w:val="28"/>
          <w:rtl/>
          <w:lang w:bidi="fa-IR"/>
        </w:rPr>
        <w:t xml:space="preserve"> اساتید و دانشجویان در این رشته</w:t>
      </w:r>
      <w:r w:rsidR="00156DD2" w:rsidRPr="00F5162F">
        <w:rPr>
          <w:rFonts w:cs="B Lotus"/>
          <w:sz w:val="28"/>
          <w:szCs w:val="28"/>
          <w:rtl/>
          <w:lang w:bidi="fa-IR"/>
        </w:rPr>
        <w:softHyphen/>
      </w:r>
      <w:r w:rsidR="00A20A64" w:rsidRPr="00F5162F">
        <w:rPr>
          <w:rFonts w:cs="B Lotus" w:hint="cs"/>
          <w:sz w:val="28"/>
          <w:szCs w:val="28"/>
          <w:rtl/>
          <w:lang w:bidi="fa-IR"/>
        </w:rPr>
        <w:t>ها هستند</w:t>
      </w:r>
      <w:r w:rsidR="00156DD2" w:rsidRPr="00F5162F">
        <w:rPr>
          <w:rFonts w:cs="B Lotus" w:hint="cs"/>
          <w:sz w:val="28"/>
          <w:szCs w:val="28"/>
          <w:rtl/>
          <w:lang w:bidi="fa-IR"/>
        </w:rPr>
        <w:t xml:space="preserve"> به عنوان کتب کمک درسی تعریف می</w:t>
      </w:r>
      <w:r w:rsidR="00156DD2" w:rsidRPr="00F5162F">
        <w:rPr>
          <w:rFonts w:cs="B Lotus"/>
          <w:sz w:val="28"/>
          <w:szCs w:val="28"/>
          <w:rtl/>
          <w:lang w:bidi="fa-IR"/>
        </w:rPr>
        <w:softHyphen/>
      </w:r>
      <w:r w:rsidR="00A20A64" w:rsidRPr="00F5162F">
        <w:rPr>
          <w:rFonts w:cs="B Lotus" w:hint="cs"/>
          <w:sz w:val="28"/>
          <w:szCs w:val="28"/>
          <w:rtl/>
          <w:lang w:bidi="fa-IR"/>
        </w:rPr>
        <w:t xml:space="preserve">شوند. </w:t>
      </w:r>
    </w:p>
    <w:p w:rsidR="000519F0" w:rsidRPr="00F5162F" w:rsidRDefault="000519F0" w:rsidP="000519F0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</w:p>
    <w:p w:rsidR="00F5162F" w:rsidRPr="008E6A90" w:rsidRDefault="00F5162F" w:rsidP="00F5162F">
      <w:pPr>
        <w:pStyle w:val="ListParagraph"/>
        <w:bidi/>
        <w:ind w:left="1080"/>
        <w:jc w:val="both"/>
        <w:rPr>
          <w:rFonts w:cs="B Lotus"/>
          <w:sz w:val="28"/>
          <w:szCs w:val="28"/>
          <w:rtl/>
          <w:lang w:bidi="fa-IR"/>
        </w:rPr>
      </w:pPr>
    </w:p>
    <w:p w:rsidR="006D7C3C" w:rsidRPr="00062D8E" w:rsidRDefault="003A3ABE" w:rsidP="003A3ABE">
      <w:pPr>
        <w:pStyle w:val="ListParagraph"/>
        <w:bidi/>
        <w:ind w:left="540"/>
        <w:jc w:val="both"/>
        <w:rPr>
          <w:rFonts w:cs="B Lotus"/>
          <w:b/>
          <w:bCs/>
          <w:sz w:val="28"/>
          <w:szCs w:val="28"/>
          <w:lang w:bidi="fa-IR"/>
        </w:rPr>
      </w:pPr>
      <w:r w:rsidRPr="00062D8E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ماده 2) </w:t>
      </w:r>
      <w:r w:rsidR="006D7C3C" w:rsidRPr="00062D8E">
        <w:rPr>
          <w:rFonts w:cs="B Lotus" w:hint="cs"/>
          <w:b/>
          <w:bCs/>
          <w:sz w:val="28"/>
          <w:szCs w:val="28"/>
          <w:rtl/>
          <w:lang w:bidi="fa-IR"/>
        </w:rPr>
        <w:t>شورای انتشارات</w:t>
      </w:r>
    </w:p>
    <w:p w:rsidR="000A589C" w:rsidRPr="008E6A90" w:rsidRDefault="003A3ABE" w:rsidP="00BE5D45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1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6D7C3C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 w:rsidR="00212AE6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 w:rsidR="00156DD2">
        <w:rPr>
          <w:rFonts w:cs="B Lotus" w:hint="cs"/>
          <w:sz w:val="28"/>
          <w:szCs w:val="28"/>
          <w:rtl/>
          <w:lang w:bidi="fa-IR"/>
        </w:rPr>
        <w:t>این شورا به داوری و تایید کتاب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0A589C" w:rsidRPr="008E6A90">
        <w:rPr>
          <w:rFonts w:cs="B Lotus" w:hint="cs"/>
          <w:sz w:val="28"/>
          <w:szCs w:val="28"/>
          <w:rtl/>
          <w:lang w:bidi="fa-IR"/>
        </w:rPr>
        <w:t>های ارسالی</w:t>
      </w:r>
      <w:r>
        <w:rPr>
          <w:rFonts w:cs="B Lotus" w:hint="cs"/>
          <w:sz w:val="28"/>
          <w:szCs w:val="28"/>
          <w:rtl/>
          <w:lang w:bidi="fa-IR"/>
        </w:rPr>
        <w:t xml:space="preserve"> (تالیف، ترجمه، گردآوری،...)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 xml:space="preserve"> به </w:t>
      </w:r>
      <w:r>
        <w:rPr>
          <w:rFonts w:cs="B Lotus" w:hint="cs"/>
          <w:sz w:val="28"/>
          <w:szCs w:val="28"/>
          <w:rtl/>
          <w:lang w:bidi="fa-IR"/>
        </w:rPr>
        <w:t xml:space="preserve">واحد انتشارات 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>دانشگاه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0A589C" w:rsidRPr="008E6A90">
        <w:rPr>
          <w:rFonts w:cs="B Lotus" w:hint="cs"/>
          <w:sz w:val="28"/>
          <w:szCs w:val="28"/>
          <w:rtl/>
          <w:lang w:bidi="fa-IR"/>
        </w:rPr>
        <w:t>پردازد.</w:t>
      </w:r>
    </w:p>
    <w:p w:rsidR="000A589C" w:rsidRPr="008E6A90" w:rsidRDefault="003A3ABE" w:rsidP="0079217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2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 xml:space="preserve"> اعضای شورای انتشارات: معاون پژوهشی دانشگاه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 (ریس شورا)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>، مدیریت پژوهشی د</w:t>
      </w:r>
      <w:r>
        <w:rPr>
          <w:rFonts w:cs="B Lotus" w:hint="cs"/>
          <w:sz w:val="28"/>
          <w:szCs w:val="28"/>
          <w:rtl/>
          <w:lang w:bidi="fa-IR"/>
        </w:rPr>
        <w:t xml:space="preserve">انشگاه، </w:t>
      </w:r>
      <w:r w:rsidR="00792177">
        <w:rPr>
          <w:rFonts w:cs="B Lotus" w:hint="cs"/>
          <w:sz w:val="28"/>
          <w:szCs w:val="28"/>
          <w:rtl/>
          <w:lang w:bidi="fa-IR"/>
        </w:rPr>
        <w:t>مسئول واحد انتشارات</w:t>
      </w:r>
      <w:r>
        <w:rPr>
          <w:rFonts w:cs="B Lotus" w:hint="cs"/>
          <w:sz w:val="28"/>
          <w:szCs w:val="28"/>
          <w:rtl/>
          <w:lang w:bidi="fa-IR"/>
        </w:rPr>
        <w:t xml:space="preserve"> دانشگاه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 (دبیر شورا)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>،</w:t>
      </w:r>
      <w:r w:rsidR="00792177">
        <w:rPr>
          <w:rFonts w:cs="B Lotus" w:hint="cs"/>
          <w:sz w:val="28"/>
          <w:szCs w:val="28"/>
          <w:rtl/>
          <w:lang w:bidi="fa-IR"/>
        </w:rPr>
        <w:t>هشت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 xml:space="preserve"> نفر </w:t>
      </w:r>
      <w:r w:rsidR="00B7643C" w:rsidRPr="008E6A90">
        <w:rPr>
          <w:rFonts w:cs="B Lotus" w:hint="cs"/>
          <w:sz w:val="28"/>
          <w:szCs w:val="28"/>
          <w:rtl/>
          <w:lang w:bidi="fa-IR"/>
        </w:rPr>
        <w:t>هیات علمی</w:t>
      </w:r>
      <w:r w:rsidR="002631E1">
        <w:rPr>
          <w:rFonts w:cs="B Lotus" w:hint="cs"/>
          <w:sz w:val="28"/>
          <w:szCs w:val="28"/>
          <w:rtl/>
          <w:lang w:bidi="fa-IR"/>
        </w:rPr>
        <w:t xml:space="preserve"> از </w:t>
      </w:r>
      <w:r w:rsidR="000A589C" w:rsidRPr="008E6A90">
        <w:rPr>
          <w:rFonts w:cs="B Lotus" w:hint="cs"/>
          <w:sz w:val="28"/>
          <w:szCs w:val="28"/>
          <w:rtl/>
          <w:lang w:bidi="fa-IR"/>
        </w:rPr>
        <w:t>دانشکده</w:t>
      </w:r>
      <w:r w:rsidR="002631E1">
        <w:rPr>
          <w:rFonts w:cs="B Lotus"/>
          <w:sz w:val="28"/>
          <w:szCs w:val="28"/>
          <w:rtl/>
          <w:lang w:bidi="fa-IR"/>
        </w:rPr>
        <w:softHyphen/>
      </w:r>
      <w:r w:rsidR="002631E1">
        <w:rPr>
          <w:rFonts w:cs="B Lotus" w:hint="cs"/>
          <w:sz w:val="28"/>
          <w:szCs w:val="28"/>
          <w:rtl/>
          <w:lang w:bidi="fa-IR"/>
        </w:rPr>
        <w:t>های دانشگاه.</w:t>
      </w:r>
    </w:p>
    <w:p w:rsidR="00B7643C" w:rsidRPr="008E6A90" w:rsidRDefault="003A3ABE" w:rsidP="004E742E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3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B7643C" w:rsidRPr="008E6A90">
        <w:rPr>
          <w:rFonts w:cs="B Lotus" w:hint="cs"/>
          <w:sz w:val="28"/>
          <w:szCs w:val="28"/>
          <w:rtl/>
          <w:lang w:bidi="fa-IR"/>
        </w:rPr>
        <w:t xml:space="preserve"> اعضای شورای انتشارات دانشگاه باید واجد شرایط زیر باشند: پایبند بودن به موزاین اخلاقی و تعهد به جمهوری اسلامی ایران، </w:t>
      </w:r>
      <w:r w:rsidR="00156DD2">
        <w:rPr>
          <w:rFonts w:cs="B Lotus" w:hint="cs"/>
          <w:sz w:val="28"/>
          <w:szCs w:val="28"/>
          <w:rtl/>
          <w:lang w:bidi="fa-IR"/>
        </w:rPr>
        <w:t>دارا بودن وجهه علمی و تالیف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ها و مقالات ارزنده چاپ شده، </w:t>
      </w:r>
      <w:r>
        <w:rPr>
          <w:rFonts w:cs="B Lotus" w:hint="cs"/>
          <w:sz w:val="28"/>
          <w:szCs w:val="28"/>
          <w:rtl/>
          <w:lang w:bidi="fa-IR"/>
        </w:rPr>
        <w:t>ترجیحاً دارای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مرتبه علمی دانشیار و </w:t>
      </w:r>
      <w:r>
        <w:rPr>
          <w:rFonts w:cs="B Lotus" w:hint="cs"/>
          <w:sz w:val="28"/>
          <w:szCs w:val="28"/>
          <w:rtl/>
          <w:lang w:bidi="fa-IR"/>
        </w:rPr>
        <w:t>حداقل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 w:rsidR="004E742E">
        <w:rPr>
          <w:rFonts w:cs="B Lotus" w:hint="cs"/>
          <w:sz w:val="28"/>
          <w:szCs w:val="28"/>
          <w:rtl/>
          <w:lang w:bidi="fa-IR"/>
        </w:rPr>
        <w:t>مربی.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76308A" w:rsidRPr="008E6A90" w:rsidRDefault="003A3ABE" w:rsidP="003A3ABE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4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اعضای شورای انتشارات توسط </w:t>
      </w:r>
      <w:r>
        <w:rPr>
          <w:rFonts w:cs="B Lotus" w:hint="cs"/>
          <w:sz w:val="28"/>
          <w:szCs w:val="28"/>
          <w:rtl/>
          <w:lang w:bidi="fa-IR"/>
        </w:rPr>
        <w:t>معاونت پژوهشی معرفی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و با ابلاغ ری</w:t>
      </w:r>
      <w:r w:rsidR="00156DD2">
        <w:rPr>
          <w:rFonts w:cs="B Lotus" w:hint="cs"/>
          <w:sz w:val="28"/>
          <w:szCs w:val="28"/>
          <w:rtl/>
          <w:lang w:bidi="fa-IR"/>
        </w:rPr>
        <w:t>است دانشگاه به این سمت منصوب می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76308A" w:rsidRPr="008E6A90">
        <w:rPr>
          <w:rFonts w:cs="B Lotus" w:hint="cs"/>
          <w:sz w:val="28"/>
          <w:szCs w:val="28"/>
          <w:rtl/>
          <w:lang w:bidi="fa-IR"/>
        </w:rPr>
        <w:t>شوند</w:t>
      </w:r>
    </w:p>
    <w:p w:rsidR="0076308A" w:rsidRPr="008E6A90" w:rsidRDefault="003A3ABE" w:rsidP="008E6A90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5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تشکیل کمیته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76308A" w:rsidRPr="008E6A90">
        <w:rPr>
          <w:rFonts w:cs="B Lotus" w:hint="cs"/>
          <w:sz w:val="28"/>
          <w:szCs w:val="28"/>
          <w:rtl/>
          <w:lang w:bidi="fa-IR"/>
        </w:rPr>
        <w:t>های تخصصی در صورت حجم بالای کار به منظور تسریع و تسهیل روند داوری و انتشار کتب</w:t>
      </w:r>
    </w:p>
    <w:p w:rsidR="004E742E" w:rsidRDefault="003A3ABE" w:rsidP="004E742E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6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ریاست شورا می</w:t>
      </w:r>
      <w:r>
        <w:rPr>
          <w:rFonts w:cs="B Lotus"/>
          <w:sz w:val="28"/>
          <w:szCs w:val="28"/>
          <w:rtl/>
          <w:lang w:bidi="fa-IR"/>
        </w:rPr>
        <w:softHyphen/>
      </w:r>
      <w:r w:rsidR="0076308A" w:rsidRPr="008E6A90">
        <w:rPr>
          <w:rFonts w:cs="B Lotus" w:hint="cs"/>
          <w:sz w:val="28"/>
          <w:szCs w:val="28"/>
          <w:rtl/>
          <w:lang w:bidi="fa-IR"/>
        </w:rPr>
        <w:t>تواند در مورد کتب</w:t>
      </w:r>
      <w:r>
        <w:rPr>
          <w:rFonts w:cs="B Lotus" w:hint="cs"/>
          <w:sz w:val="28"/>
          <w:szCs w:val="28"/>
          <w:rtl/>
          <w:lang w:bidi="fa-IR"/>
        </w:rPr>
        <w:t xml:space="preserve"> مختلف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از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نظر افراد دیگر نیز استفاده کند </w:t>
      </w:r>
      <w:r w:rsidR="0076308A" w:rsidRPr="008E6A90">
        <w:rPr>
          <w:rFonts w:cs="B Lotus" w:hint="cs"/>
          <w:sz w:val="28"/>
          <w:szCs w:val="28"/>
          <w:rtl/>
          <w:lang w:bidi="fa-IR"/>
        </w:rPr>
        <w:t>(نظر این افراد مشورتی بوده و در شورای انتشارات دارای حق رای نخواهند بود)</w:t>
      </w:r>
    </w:p>
    <w:p w:rsidR="004E742E" w:rsidRPr="004E742E" w:rsidRDefault="004E742E" w:rsidP="002D619B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بند7: </w:t>
      </w:r>
      <w:r w:rsidR="002D619B">
        <w:rPr>
          <w:rFonts w:cs="B Lotus" w:hint="cs"/>
          <w:sz w:val="28"/>
          <w:szCs w:val="28"/>
          <w:rtl/>
          <w:lang w:bidi="fa-IR"/>
        </w:rPr>
        <w:t>شورای انتشارات</w:t>
      </w:r>
      <w:r>
        <w:rPr>
          <w:rFonts w:cs="B Lotus" w:hint="cs"/>
          <w:sz w:val="28"/>
          <w:szCs w:val="28"/>
          <w:rtl/>
          <w:lang w:bidi="fa-IR"/>
        </w:rPr>
        <w:t xml:space="preserve"> در مورد مرتبط بودن کتب ترجمه و تالیفی و هم راستایی با برنامه های آموزشی</w:t>
      </w:r>
      <w:r w:rsidR="002D619B">
        <w:rPr>
          <w:rFonts w:cs="B Lotus" w:hint="cs"/>
          <w:sz w:val="28"/>
          <w:szCs w:val="28"/>
          <w:rtl/>
          <w:lang w:bidi="fa-IR"/>
        </w:rPr>
        <w:t xml:space="preserve"> می تواند نظر گروه های آموزشی را اخذ کند. </w:t>
      </w:r>
    </w:p>
    <w:p w:rsidR="0076308A" w:rsidRPr="008E6A90" w:rsidRDefault="00062D8E" w:rsidP="002D619B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2D619B">
        <w:rPr>
          <w:rFonts w:cs="B Lotus" w:hint="cs"/>
          <w:sz w:val="28"/>
          <w:szCs w:val="28"/>
          <w:rtl/>
          <w:lang w:bidi="fa-IR"/>
        </w:rPr>
        <w:t>8</w:t>
      </w:r>
      <w:r>
        <w:rPr>
          <w:rFonts w:cs="B Lotus" w:hint="cs"/>
          <w:sz w:val="28"/>
          <w:szCs w:val="28"/>
          <w:rtl/>
          <w:lang w:bidi="fa-IR"/>
        </w:rPr>
        <w:t>:</w:t>
      </w:r>
      <w:r w:rsidR="003A3ABE">
        <w:rPr>
          <w:rFonts w:cs="B Lotus" w:hint="cs"/>
          <w:sz w:val="28"/>
          <w:szCs w:val="28"/>
          <w:rtl/>
          <w:lang w:bidi="fa-IR"/>
        </w:rPr>
        <w:t xml:space="preserve"> شورای انتشارات می</w:t>
      </w:r>
      <w:r w:rsidR="003A3ABE">
        <w:rPr>
          <w:rFonts w:cs="B Lotus"/>
          <w:sz w:val="28"/>
          <w:szCs w:val="28"/>
          <w:rtl/>
          <w:lang w:bidi="fa-IR"/>
        </w:rPr>
        <w:softHyphen/>
      </w:r>
      <w:r w:rsidR="0076308A" w:rsidRPr="008E6A90">
        <w:rPr>
          <w:rFonts w:cs="B Lotus" w:hint="cs"/>
          <w:sz w:val="28"/>
          <w:szCs w:val="28"/>
          <w:rtl/>
          <w:lang w:bidi="fa-IR"/>
        </w:rPr>
        <w:t xml:space="preserve">تواند برای احراز ارزش و اعتبار آثار </w:t>
      </w:r>
      <w:r w:rsidR="00A50DAE" w:rsidRPr="008E6A90">
        <w:rPr>
          <w:rFonts w:cs="B Lotus" w:hint="cs"/>
          <w:sz w:val="28"/>
          <w:szCs w:val="28"/>
          <w:rtl/>
          <w:lang w:bidi="fa-IR"/>
        </w:rPr>
        <w:t xml:space="preserve">با افراد صاحب نظر مشورت کند. </w:t>
      </w:r>
    </w:p>
    <w:p w:rsidR="00A72725" w:rsidRPr="008E6A90" w:rsidRDefault="00062D8E" w:rsidP="0079217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792177">
        <w:rPr>
          <w:rFonts w:cs="B Lotus" w:hint="cs"/>
          <w:sz w:val="28"/>
          <w:szCs w:val="28"/>
          <w:rtl/>
          <w:lang w:bidi="fa-IR"/>
        </w:rPr>
        <w:t>9</w:t>
      </w:r>
      <w:r>
        <w:rPr>
          <w:rFonts w:cs="B Lotus" w:hint="cs"/>
          <w:sz w:val="28"/>
          <w:szCs w:val="28"/>
          <w:rtl/>
          <w:lang w:bidi="fa-IR"/>
        </w:rPr>
        <w:t>:</w:t>
      </w:r>
      <w:r w:rsidR="003A3ABE">
        <w:rPr>
          <w:rFonts w:cs="B Lotus" w:hint="cs"/>
          <w:sz w:val="28"/>
          <w:szCs w:val="28"/>
          <w:rtl/>
          <w:lang w:bidi="fa-IR"/>
        </w:rPr>
        <w:t xml:space="preserve"> دوره عضویت در شورا و کمیته</w:t>
      </w:r>
      <w:r w:rsidR="003A3ABE">
        <w:rPr>
          <w:rFonts w:cs="B Lotus"/>
          <w:sz w:val="28"/>
          <w:szCs w:val="28"/>
          <w:rtl/>
          <w:lang w:bidi="fa-IR"/>
        </w:rPr>
        <w:softHyphen/>
      </w:r>
      <w:r w:rsidR="00A72725" w:rsidRPr="008E6A90">
        <w:rPr>
          <w:rFonts w:cs="B Lotus" w:hint="cs"/>
          <w:sz w:val="28"/>
          <w:szCs w:val="28"/>
          <w:rtl/>
          <w:lang w:bidi="fa-IR"/>
        </w:rPr>
        <w:t>های تخصصی دو سال بوده و انتخاب مجدد اعضای دوره بلامانع است</w:t>
      </w:r>
    </w:p>
    <w:p w:rsidR="00A72725" w:rsidRPr="008E6A90" w:rsidRDefault="003D106C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A85CC7">
        <w:rPr>
          <w:rFonts w:cs="B Lotus" w:hint="cs"/>
          <w:sz w:val="28"/>
          <w:szCs w:val="28"/>
          <w:rtl/>
          <w:lang w:bidi="fa-IR"/>
        </w:rPr>
        <w:t>10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 جلسات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شورا حداقل ماهی یکبار تشکیل می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شود و تصمیمات شورا با اکثریت مطلق آرا (نصف به علاوه یک) قابل اجراست. </w:t>
      </w:r>
    </w:p>
    <w:p w:rsidR="00A72725" w:rsidRDefault="009F495F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A85CC7">
        <w:rPr>
          <w:rFonts w:cs="B Lotus" w:hint="cs"/>
          <w:sz w:val="28"/>
          <w:szCs w:val="28"/>
          <w:rtl/>
          <w:lang w:bidi="fa-IR"/>
        </w:rPr>
        <w:t>11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 هرکدام از اعضای شورا با بیش از </w:t>
      </w:r>
      <w:r w:rsidR="000519F0">
        <w:rPr>
          <w:rFonts w:cs="B Lotus" w:hint="cs"/>
          <w:sz w:val="28"/>
          <w:szCs w:val="28"/>
          <w:rtl/>
          <w:lang w:bidi="fa-IR"/>
        </w:rPr>
        <w:t>4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 ب</w:t>
      </w:r>
      <w:r w:rsidR="00156DD2">
        <w:rPr>
          <w:rFonts w:cs="B Lotus" w:hint="cs"/>
          <w:sz w:val="28"/>
          <w:szCs w:val="28"/>
          <w:rtl/>
          <w:lang w:bidi="fa-IR"/>
        </w:rPr>
        <w:t>ار غیبت</w:t>
      </w:r>
      <w:r w:rsidR="004E742E">
        <w:rPr>
          <w:rFonts w:cs="B Lotus" w:hint="cs"/>
          <w:sz w:val="28"/>
          <w:szCs w:val="28"/>
          <w:rtl/>
          <w:lang w:bidi="fa-IR"/>
        </w:rPr>
        <w:t xml:space="preserve"> متوالی</w:t>
      </w:r>
      <w:r w:rsidR="000519F0">
        <w:rPr>
          <w:rFonts w:cs="B Lotus" w:hint="cs"/>
          <w:sz w:val="28"/>
          <w:szCs w:val="28"/>
          <w:rtl/>
          <w:lang w:bidi="fa-IR"/>
        </w:rPr>
        <w:t xml:space="preserve"> و 6 بار غیبت متناوب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از جلسات شورا حذف می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A72725" w:rsidRPr="008E6A90">
        <w:rPr>
          <w:rFonts w:cs="B Lotus" w:hint="cs"/>
          <w:sz w:val="28"/>
          <w:szCs w:val="28"/>
          <w:rtl/>
          <w:lang w:bidi="fa-IR"/>
        </w:rPr>
        <w:t>شوند و مراتب توسط دبیر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شورا به اطلاع </w:t>
      </w:r>
      <w:r>
        <w:rPr>
          <w:rFonts w:cs="B Lotus" w:hint="cs"/>
          <w:sz w:val="28"/>
          <w:szCs w:val="28"/>
          <w:rtl/>
          <w:lang w:bidi="fa-IR"/>
        </w:rPr>
        <w:t>معاونت پژوهشی دانشگاه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156DD2">
        <w:rPr>
          <w:rFonts w:cs="B Lotus"/>
          <w:sz w:val="28"/>
          <w:szCs w:val="28"/>
          <w:rtl/>
          <w:lang w:bidi="fa-IR"/>
        </w:rPr>
        <w:softHyphen/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رسد تا نسبت به تعیین جانشین اقدام نماید. تشخیص موجه بودن غیبت با شوراست. </w:t>
      </w:r>
    </w:p>
    <w:p w:rsidR="00A85CC7" w:rsidRDefault="00A85CC7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بند 12:</w:t>
      </w:r>
      <w:r w:rsidRPr="00A85CC7">
        <w:rPr>
          <w:rFonts w:cs="B Lotus"/>
          <w:sz w:val="28"/>
          <w:szCs w:val="28"/>
          <w:rtl/>
          <w:lang w:bidi="fa-IR"/>
        </w:rPr>
        <w:t xml:space="preserve"> درج لوگوی دانشگاه یا مراکز تحقیقاتی بر روی جلدکتاب بدون اخذ تاییدیه شورای انتشارات دانشگاه، ممنوع بوده و تخلف پژوهشی محسوب خواهد شد. به منظوراعطای مجوز انتشار کتاب با لوگوی دانشگاه یا مرکزتحقیقاتی، الزم است که موارد ذیل رعایت گردد</w:t>
      </w:r>
      <w:r w:rsidRPr="00A85CC7">
        <w:rPr>
          <w:rFonts w:cs="B Lotus"/>
          <w:sz w:val="28"/>
          <w:szCs w:val="28"/>
          <w:lang w:bidi="fa-IR"/>
        </w:rPr>
        <w:t>:</w:t>
      </w:r>
    </w:p>
    <w:p w:rsidR="00A85CC7" w:rsidRPr="00A85CC7" w:rsidRDefault="00A85CC7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تبصره 1:</w:t>
      </w:r>
      <w:r w:rsidRPr="00A85CC7">
        <w:rPr>
          <w:rFonts w:cs="B Lotus"/>
          <w:sz w:val="28"/>
          <w:szCs w:val="28"/>
          <w:rtl/>
          <w:lang w:bidi="fa-IR"/>
        </w:rPr>
        <w:t xml:space="preserve"> دارا بودن رابطه استخدامی متقاضی با دانشگاه علوم پزشکی کردستان یا دانشجویان دانشگاه علوم پزشکی کردستان حد اکثر تا شش ماه بعد از فارغ التحصیلی</w:t>
      </w:r>
    </w:p>
    <w:p w:rsidR="00A85CC7" w:rsidRDefault="00A85CC7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A85CC7">
        <w:rPr>
          <w:rFonts w:cs="B Lotus" w:hint="cs"/>
          <w:sz w:val="28"/>
          <w:szCs w:val="28"/>
          <w:rtl/>
          <w:lang w:bidi="fa-IR"/>
        </w:rPr>
        <w:t>تبصره 2:</w:t>
      </w:r>
      <w:r w:rsidRPr="00A85CC7">
        <w:rPr>
          <w:rFonts w:cs="B Lotus"/>
          <w:sz w:val="28"/>
          <w:szCs w:val="28"/>
          <w:rtl/>
          <w:lang w:bidi="fa-IR"/>
        </w:rPr>
        <w:t xml:space="preserve"> عناوین صرفاً علمی و یا تحقیقاتی در حوزۀ علوم پزشکی یا علوم وابسته و در راستای تخصص نویسنده یا نویسندگان</w:t>
      </w:r>
    </w:p>
    <w:p w:rsidR="00A85CC7" w:rsidRPr="008E6A90" w:rsidRDefault="00A85CC7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تبصره 3:</w:t>
      </w:r>
      <w:r w:rsidR="00AD6A97">
        <w:rPr>
          <w:rFonts w:cs="B Lotus"/>
          <w:sz w:val="28"/>
          <w:szCs w:val="28"/>
          <w:rtl/>
          <w:lang w:bidi="fa-IR"/>
        </w:rPr>
        <w:t xml:space="preserve"> کتب ارائه شده باید ق</w:t>
      </w:r>
      <w:r w:rsidR="00AD6A97">
        <w:rPr>
          <w:rFonts w:cs="B Lotus" w:hint="cs"/>
          <w:sz w:val="28"/>
          <w:szCs w:val="28"/>
          <w:rtl/>
          <w:lang w:bidi="fa-IR"/>
        </w:rPr>
        <w:t>بلا</w:t>
      </w:r>
      <w:bookmarkStart w:id="0" w:name="_GoBack"/>
      <w:bookmarkEnd w:id="0"/>
      <w:r w:rsidRPr="00A85CC7">
        <w:rPr>
          <w:rFonts w:cs="B Lotus"/>
          <w:sz w:val="28"/>
          <w:szCs w:val="28"/>
          <w:rtl/>
          <w:lang w:bidi="fa-IR"/>
        </w:rPr>
        <w:t xml:space="preserve"> چاپ نشده باشند </w:t>
      </w:r>
      <w:r>
        <w:rPr>
          <w:rFonts w:cs="B Lotus" w:hint="cs"/>
          <w:sz w:val="28"/>
          <w:szCs w:val="28"/>
          <w:rtl/>
          <w:lang w:bidi="fa-IR"/>
        </w:rPr>
        <w:t>(</w:t>
      </w:r>
      <w:r w:rsidRPr="00A85CC7">
        <w:rPr>
          <w:rFonts w:cs="B Lotus"/>
          <w:sz w:val="28"/>
          <w:szCs w:val="28"/>
          <w:rtl/>
          <w:lang w:bidi="fa-IR"/>
        </w:rPr>
        <w:t>به استثنای ویرایشهای بعدی</w:t>
      </w:r>
      <w:r w:rsidRPr="00A85CC7">
        <w:rPr>
          <w:rFonts w:cs="B Lotus"/>
          <w:sz w:val="28"/>
          <w:szCs w:val="28"/>
          <w:lang w:bidi="fa-IR"/>
        </w:rPr>
        <w:t>(</w:t>
      </w:r>
    </w:p>
    <w:p w:rsidR="00A72725" w:rsidRPr="008E6A90" w:rsidRDefault="009F495F" w:rsidP="00A85CC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2D619B">
        <w:rPr>
          <w:rFonts w:cs="B Lotus" w:hint="cs"/>
          <w:sz w:val="28"/>
          <w:szCs w:val="28"/>
          <w:rtl/>
          <w:lang w:bidi="fa-IR"/>
        </w:rPr>
        <w:t>1</w:t>
      </w:r>
      <w:r w:rsidR="00A85CC7">
        <w:rPr>
          <w:rFonts w:cs="B Lotus" w:hint="cs"/>
          <w:sz w:val="28"/>
          <w:szCs w:val="28"/>
          <w:rtl/>
          <w:lang w:bidi="fa-IR"/>
        </w:rPr>
        <w:t>3</w:t>
      </w:r>
      <w:r w:rsidR="00062D8E">
        <w:rPr>
          <w:rFonts w:cs="B Lotus" w:hint="cs"/>
          <w:sz w:val="28"/>
          <w:szCs w:val="28"/>
          <w:rtl/>
          <w:lang w:bidi="fa-IR"/>
        </w:rPr>
        <w:t>: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 xml:space="preserve"> وظایف و اختیارات شورای انتشارات: </w:t>
      </w:r>
    </w:p>
    <w:p w:rsidR="00A72725" w:rsidRPr="008E6A90" w:rsidRDefault="00062D8E" w:rsidP="002D619B">
      <w:pPr>
        <w:pStyle w:val="ListParagraph"/>
        <w:bidi/>
        <w:ind w:left="153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تبصره 1: 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>داوری</w:t>
      </w:r>
      <w:r w:rsidR="004E742E">
        <w:rPr>
          <w:rFonts w:cs="B Lotus" w:hint="cs"/>
          <w:sz w:val="28"/>
          <w:szCs w:val="28"/>
          <w:rtl/>
          <w:lang w:bidi="fa-IR"/>
        </w:rPr>
        <w:t xml:space="preserve"> و تعیین داور</w:t>
      </w:r>
      <w:r w:rsidR="00A72725" w:rsidRPr="008E6A90">
        <w:rPr>
          <w:rFonts w:cs="B Lotus" w:hint="cs"/>
          <w:sz w:val="28"/>
          <w:szCs w:val="28"/>
          <w:rtl/>
          <w:lang w:bidi="fa-IR"/>
        </w:rPr>
        <w:t>، بررسی، تایید</w:t>
      </w:r>
      <w:r w:rsidR="009F495F">
        <w:rPr>
          <w:rFonts w:cs="B Lotus" w:hint="cs"/>
          <w:sz w:val="28"/>
          <w:szCs w:val="28"/>
          <w:rtl/>
          <w:lang w:bidi="fa-IR"/>
        </w:rPr>
        <w:t xml:space="preserve"> و همچنین تعیین </w:t>
      </w:r>
      <w:r w:rsidR="002D619B">
        <w:rPr>
          <w:rFonts w:cs="B Lotus" w:hint="cs"/>
          <w:sz w:val="28"/>
          <w:szCs w:val="28"/>
          <w:rtl/>
          <w:lang w:bidi="fa-IR"/>
        </w:rPr>
        <w:t>تشویقی چاپ کتاب</w:t>
      </w:r>
    </w:p>
    <w:p w:rsidR="008E0C4A" w:rsidRDefault="00062D8E" w:rsidP="00062D8E">
      <w:pPr>
        <w:pStyle w:val="ListParagraph"/>
        <w:bidi/>
        <w:ind w:left="153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تبصره 2: </w:t>
      </w:r>
      <w:r w:rsidR="000519F0">
        <w:rPr>
          <w:rFonts w:cs="B Lotus" w:hint="cs"/>
          <w:sz w:val="28"/>
          <w:szCs w:val="28"/>
          <w:rtl/>
          <w:lang w:bidi="fa-IR"/>
        </w:rPr>
        <w:t xml:space="preserve">شورای 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انتشارات </w:t>
      </w:r>
      <w:r w:rsidR="009F495F">
        <w:rPr>
          <w:rFonts w:cs="B Lotus" w:hint="cs"/>
          <w:sz w:val="28"/>
          <w:szCs w:val="28"/>
          <w:rtl/>
          <w:lang w:bidi="fa-IR"/>
        </w:rPr>
        <w:t>هر ساله می</w:t>
      </w:r>
      <w:r w:rsidR="009F495F">
        <w:rPr>
          <w:rFonts w:cs="B Lotus"/>
          <w:sz w:val="28"/>
          <w:szCs w:val="28"/>
          <w:rtl/>
          <w:lang w:bidi="fa-IR"/>
        </w:rPr>
        <w:softHyphen/>
      </w:r>
      <w:r w:rsidR="003C3941">
        <w:rPr>
          <w:rFonts w:cs="B Lotus" w:hint="cs"/>
          <w:sz w:val="28"/>
          <w:szCs w:val="28"/>
          <w:rtl/>
          <w:lang w:bidi="fa-IR"/>
        </w:rPr>
        <w:t>تواند تعدادی از کتاب</w:t>
      </w:r>
      <w:r w:rsidR="003C3941">
        <w:rPr>
          <w:rFonts w:cs="B Lotus"/>
          <w:sz w:val="28"/>
          <w:szCs w:val="28"/>
          <w:rtl/>
          <w:lang w:bidi="fa-IR"/>
        </w:rPr>
        <w:softHyphen/>
      </w:r>
      <w:r w:rsidR="004D5BDD" w:rsidRPr="008E6A90">
        <w:rPr>
          <w:rFonts w:cs="B Lotus" w:hint="cs"/>
          <w:sz w:val="28"/>
          <w:szCs w:val="28"/>
          <w:rtl/>
          <w:lang w:bidi="fa-IR"/>
        </w:rPr>
        <w:t>های سودمند برای ترجمه</w:t>
      </w:r>
      <w:r w:rsidR="009F495F">
        <w:rPr>
          <w:rFonts w:cs="B Lotus" w:hint="cs"/>
          <w:sz w:val="28"/>
          <w:szCs w:val="28"/>
          <w:rtl/>
          <w:lang w:bidi="fa-IR"/>
        </w:rPr>
        <w:t xml:space="preserve"> یا تالیف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 را به متخصصان امر محول نماید</w:t>
      </w:r>
      <w:r w:rsidR="009F495F">
        <w:rPr>
          <w:rFonts w:cs="B Lotus" w:hint="cs"/>
          <w:sz w:val="28"/>
          <w:szCs w:val="28"/>
          <w:rtl/>
          <w:lang w:bidi="fa-IR"/>
        </w:rPr>
        <w:t xml:space="preserve"> و بابت آن حق الزحمه پرداخت کند. </w:t>
      </w:r>
    </w:p>
    <w:p w:rsidR="00AE2370" w:rsidRPr="008E6A90" w:rsidRDefault="00AE2370" w:rsidP="00AE2370">
      <w:pPr>
        <w:pStyle w:val="ListParagraph"/>
        <w:bidi/>
        <w:ind w:left="153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تبصره 3: </w:t>
      </w:r>
      <w:r w:rsidR="001D60E1">
        <w:rPr>
          <w:rFonts w:cs="B Lotus" w:hint="cs"/>
          <w:sz w:val="28"/>
          <w:szCs w:val="28"/>
          <w:rtl/>
          <w:lang w:bidi="fa-IR"/>
        </w:rPr>
        <w:t xml:space="preserve">مولف یا مترجم می تواند نظر خود را در خصوص افرادی که تمایل به داوری کتاب خود توسط آنها ندارد، اعلام نماید. </w:t>
      </w:r>
    </w:p>
    <w:p w:rsidR="004D5BDD" w:rsidRPr="00062D8E" w:rsidRDefault="00A025C2" w:rsidP="00A025C2">
      <w:pPr>
        <w:bidi/>
        <w:ind w:left="180"/>
        <w:jc w:val="both"/>
        <w:rPr>
          <w:rFonts w:cs="B Lotus"/>
          <w:b/>
          <w:bCs/>
          <w:sz w:val="28"/>
          <w:szCs w:val="28"/>
          <w:lang w:bidi="fa-IR"/>
        </w:rPr>
      </w:pPr>
      <w:r w:rsidRPr="00062D8E">
        <w:rPr>
          <w:rFonts w:cs="B Lotus" w:hint="cs"/>
          <w:b/>
          <w:bCs/>
          <w:sz w:val="28"/>
          <w:szCs w:val="28"/>
          <w:rtl/>
          <w:lang w:bidi="fa-IR"/>
        </w:rPr>
        <w:t xml:space="preserve">ماده 3) </w:t>
      </w:r>
      <w:r w:rsidR="004D5BDD" w:rsidRPr="00062D8E">
        <w:rPr>
          <w:rFonts w:cs="B Lotus" w:hint="cs"/>
          <w:b/>
          <w:bCs/>
          <w:sz w:val="28"/>
          <w:szCs w:val="28"/>
          <w:rtl/>
          <w:lang w:bidi="fa-IR"/>
        </w:rPr>
        <w:t>شرایط عمومی پذیرش و نشر</w:t>
      </w:r>
    </w:p>
    <w:p w:rsidR="004D5BDD" w:rsidRPr="008E6A90" w:rsidRDefault="00A025C2" w:rsidP="008E6A90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1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 پذیرش هر</w:t>
      </w:r>
      <w:r w:rsidR="003C3941">
        <w:rPr>
          <w:rFonts w:cs="B Lotus" w:hint="cs"/>
          <w:sz w:val="28"/>
          <w:szCs w:val="28"/>
          <w:rtl/>
          <w:lang w:bidi="fa-IR"/>
        </w:rPr>
        <w:t xml:space="preserve"> نوع اثر علمی و تحقیقی در زمینه</w:t>
      </w:r>
      <w:r w:rsidR="003C3941">
        <w:rPr>
          <w:rFonts w:cs="B Lotus"/>
          <w:sz w:val="28"/>
          <w:szCs w:val="28"/>
          <w:rtl/>
          <w:lang w:bidi="fa-IR"/>
        </w:rPr>
        <w:softHyphen/>
      </w:r>
      <w:r w:rsidR="003C3941">
        <w:rPr>
          <w:rFonts w:cs="B Lotus" w:hint="cs"/>
          <w:sz w:val="28"/>
          <w:szCs w:val="28"/>
          <w:rtl/>
          <w:lang w:bidi="fa-IR"/>
        </w:rPr>
        <w:t>های مختلف علوم پزشکی از دانشکده</w:t>
      </w:r>
      <w:r w:rsidR="003C3941">
        <w:rPr>
          <w:rFonts w:cs="B Lotus"/>
          <w:sz w:val="28"/>
          <w:szCs w:val="28"/>
          <w:rtl/>
          <w:lang w:bidi="fa-IR"/>
        </w:rPr>
        <w:softHyphen/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ها و سایر موسسات وابسته به دانشگاه </w:t>
      </w:r>
    </w:p>
    <w:p w:rsidR="004D5BDD" w:rsidRPr="008E6A90" w:rsidRDefault="00A025C2" w:rsidP="00020E6D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2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 صاحبان آثار موظف هستند نسخه الکترونیکی آن </w:t>
      </w:r>
      <w:r w:rsidR="00BE5D45">
        <w:rPr>
          <w:rFonts w:cs="B Lotus" w:hint="cs"/>
          <w:sz w:val="28"/>
          <w:szCs w:val="28"/>
          <w:rtl/>
          <w:lang w:bidi="fa-IR"/>
        </w:rPr>
        <w:t>را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 از طریق سامانه برای </w:t>
      </w:r>
      <w:r>
        <w:rPr>
          <w:rFonts w:cs="B Lotus" w:hint="cs"/>
          <w:sz w:val="28"/>
          <w:szCs w:val="28"/>
          <w:rtl/>
          <w:lang w:bidi="fa-IR"/>
        </w:rPr>
        <w:t>این واحد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 xml:space="preserve"> ارسال </w:t>
      </w:r>
      <w:r w:rsidR="00020E6D">
        <w:rPr>
          <w:rFonts w:cs="B Lotus" w:hint="cs"/>
          <w:sz w:val="28"/>
          <w:szCs w:val="28"/>
          <w:rtl/>
          <w:lang w:bidi="fa-IR"/>
        </w:rPr>
        <w:t>نمایند</w:t>
      </w:r>
      <w:r w:rsidR="004D5BDD" w:rsidRPr="008E6A90">
        <w:rPr>
          <w:rFonts w:cs="B Lotus" w:hint="cs"/>
          <w:sz w:val="28"/>
          <w:szCs w:val="28"/>
          <w:rtl/>
          <w:lang w:bidi="fa-IR"/>
        </w:rPr>
        <w:t>.</w:t>
      </w:r>
    </w:p>
    <w:p w:rsidR="00A025C2" w:rsidRDefault="00A025C2" w:rsidP="0079217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3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 w:rsidR="00D2773B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این واحد موظف است</w:t>
      </w:r>
      <w:r w:rsidR="00D2773B"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حداکثر در</w:t>
      </w:r>
      <w:r w:rsidR="00D2773B" w:rsidRPr="008E6A90">
        <w:rPr>
          <w:rFonts w:cs="B Lotus" w:hint="cs"/>
          <w:sz w:val="28"/>
          <w:szCs w:val="28"/>
          <w:rtl/>
          <w:lang w:bidi="fa-IR"/>
        </w:rPr>
        <w:t xml:space="preserve"> مدت </w:t>
      </w:r>
      <w:r w:rsidR="00792177">
        <w:rPr>
          <w:rFonts w:cs="B Lotus" w:hint="cs"/>
          <w:sz w:val="28"/>
          <w:szCs w:val="28"/>
          <w:rtl/>
          <w:lang w:bidi="fa-IR"/>
        </w:rPr>
        <w:t>سه</w:t>
      </w:r>
      <w:r w:rsidR="00D2773B" w:rsidRPr="008E6A90">
        <w:rPr>
          <w:rFonts w:cs="B Lotus" w:hint="cs"/>
          <w:sz w:val="28"/>
          <w:szCs w:val="28"/>
          <w:rtl/>
          <w:lang w:bidi="fa-IR"/>
        </w:rPr>
        <w:t xml:space="preserve"> ماه نتیجه ارزیابی را به اطلاع صاحب اثر برساند</w:t>
      </w:r>
      <w:r w:rsidR="003C3941" w:rsidRPr="00A025C2">
        <w:rPr>
          <w:rFonts w:cs="B Lotus" w:hint="cs"/>
          <w:sz w:val="28"/>
          <w:szCs w:val="28"/>
          <w:rtl/>
          <w:lang w:bidi="fa-IR"/>
        </w:rPr>
        <w:t>.</w:t>
      </w:r>
    </w:p>
    <w:p w:rsidR="00012D93" w:rsidRPr="00A025C2" w:rsidRDefault="00A025C2" w:rsidP="00A025C2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4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پیگیری جهت اخذ مجوز ارشاد و اخذ شابک پس از تایید اثر در شورای انتشارات برعهده مولف است.</w:t>
      </w:r>
      <w:r w:rsidR="004061D4" w:rsidRPr="00A025C2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4061D4" w:rsidRPr="005F668B" w:rsidRDefault="005F668B" w:rsidP="005F668B">
      <w:pPr>
        <w:bidi/>
        <w:ind w:left="18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ماده 4) </w:t>
      </w:r>
      <w:r w:rsidR="004061D4" w:rsidRPr="005F668B">
        <w:rPr>
          <w:rFonts w:cs="B Lotus" w:hint="cs"/>
          <w:sz w:val="28"/>
          <w:szCs w:val="28"/>
          <w:rtl/>
          <w:lang w:bidi="fa-IR"/>
        </w:rPr>
        <w:t>حقوق دانشگاه و حق الزحمه صاحب اثر</w:t>
      </w:r>
    </w:p>
    <w:p w:rsidR="00F114B3" w:rsidRDefault="005F668B" w:rsidP="00A009CC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1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2D619B">
        <w:rPr>
          <w:rFonts w:cs="B Lotus" w:hint="cs"/>
          <w:sz w:val="28"/>
          <w:szCs w:val="28"/>
          <w:rtl/>
          <w:lang w:bidi="fa-IR"/>
        </w:rPr>
        <w:t>در خصوص کتاب</w:t>
      </w:r>
      <w:r w:rsidR="00A009CC">
        <w:rPr>
          <w:rFonts w:cs="B Lotus"/>
          <w:sz w:val="28"/>
          <w:szCs w:val="28"/>
          <w:rtl/>
          <w:lang w:bidi="fa-IR"/>
        </w:rPr>
        <w:softHyphen/>
      </w:r>
      <w:r w:rsidR="002D619B">
        <w:rPr>
          <w:rFonts w:cs="B Lotus" w:hint="cs"/>
          <w:sz w:val="28"/>
          <w:szCs w:val="28"/>
          <w:rtl/>
          <w:lang w:bidi="fa-IR"/>
        </w:rPr>
        <w:t xml:space="preserve">های سفارش شده از سوی شورای انتشارات، مبلغ تشویقی 2 برابر تشویقی معمول برای چاپ کتاب </w:t>
      </w:r>
      <w:r w:rsidR="00A009CC">
        <w:rPr>
          <w:rFonts w:cs="B Lotus" w:hint="cs"/>
          <w:sz w:val="28"/>
          <w:szCs w:val="28"/>
          <w:rtl/>
          <w:lang w:bidi="fa-IR"/>
        </w:rPr>
        <w:t>است</w:t>
      </w:r>
      <w:r w:rsidR="002D619B">
        <w:rPr>
          <w:rFonts w:cs="B Lotus" w:hint="cs"/>
          <w:sz w:val="28"/>
          <w:szCs w:val="28"/>
          <w:rtl/>
          <w:lang w:bidi="fa-IR"/>
        </w:rPr>
        <w:t xml:space="preserve"> در مورد سایر کتب ارسالی به این شورا، پرداخت تشویقی براساس دستورالعمل شورای پژوهشی دانشگاه خواهد بود. </w:t>
      </w:r>
      <w:r w:rsidRPr="005F668B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F668B" w:rsidRDefault="005F668B" w:rsidP="00BC6FE7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تبصره 1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در صورت دریافت حق الزحمه، تشویقی چاپ کتاب مطابق با دستورالعمل اجرایی حمایت </w:t>
      </w:r>
      <w:r w:rsidR="0023324C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از فعالیت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پژوهشی به صاحب اثر تعلق نمی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گیرد. </w:t>
      </w:r>
    </w:p>
    <w:p w:rsidR="007D737A" w:rsidRDefault="007D737A" w:rsidP="00D128CE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2</w:t>
      </w:r>
      <w:r w:rsidR="0023324C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پس از تایید اثر در شورای انتشارات و اخذ مجوز وزارت ارشاد و فرهنگ اسلامی و شابک توسط نویسنده و همچنین ارائه مستندات به این شورا، 50% کمک هزینه مصوب پرداخت و 50% باقیمانده پس از انتشار کتاب و تحویل دو نسخه از آن به واحد انتشارات دانشگاه پرداخت </w:t>
      </w:r>
      <w:r w:rsidR="00D128CE">
        <w:rPr>
          <w:rFonts w:cs="B Lotus" w:hint="cs"/>
          <w:sz w:val="28"/>
          <w:szCs w:val="28"/>
          <w:rtl/>
          <w:lang w:bidi="fa-IR"/>
        </w:rPr>
        <w:t>می</w:t>
      </w:r>
      <w:r w:rsidR="00D128CE">
        <w:rPr>
          <w:rFonts w:cs="B Lotus"/>
          <w:sz w:val="28"/>
          <w:szCs w:val="28"/>
          <w:rtl/>
          <w:lang w:bidi="fa-IR"/>
        </w:rPr>
        <w:softHyphen/>
      </w:r>
      <w:r w:rsidR="00D128CE">
        <w:rPr>
          <w:rFonts w:cs="B Lotus" w:hint="cs"/>
          <w:sz w:val="28"/>
          <w:szCs w:val="28"/>
          <w:rtl/>
          <w:lang w:bidi="fa-IR"/>
        </w:rPr>
        <w:t>شود.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C6652D" w:rsidRPr="005F668B" w:rsidRDefault="00C6652D" w:rsidP="00C6652D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تبصره1: پرداخت هرگونه حق الزحمه تالیف و ترجمه و پاداش به مولفین و مترجمین تابع آیین نامه حمایت از  فعالیتهای پژوهشی دانشگاه می باشد.</w:t>
      </w:r>
    </w:p>
    <w:p w:rsidR="00525D5F" w:rsidRPr="008E6A90" w:rsidRDefault="007D737A" w:rsidP="008E6A90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5</w:t>
      </w:r>
      <w:r w:rsidR="0023324C">
        <w:rPr>
          <w:rFonts w:cs="B Lotus" w:hint="cs"/>
          <w:sz w:val="28"/>
          <w:szCs w:val="28"/>
          <w:rtl/>
          <w:lang w:bidi="fa-IR"/>
        </w:rPr>
        <w:t>)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 xml:space="preserve"> مشخصات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کتاب</w:t>
      </w:r>
      <w:r>
        <w:rPr>
          <w:rFonts w:cs="B Lotus" w:hint="cs"/>
          <w:sz w:val="28"/>
          <w:szCs w:val="28"/>
          <w:rtl/>
          <w:lang w:bidi="fa-IR"/>
        </w:rPr>
        <w:softHyphen/>
      </w:r>
      <w:r w:rsidR="00525D5F" w:rsidRPr="008E6A90">
        <w:rPr>
          <w:rFonts w:cs="B Lotus" w:hint="cs"/>
          <w:sz w:val="28"/>
          <w:szCs w:val="28"/>
          <w:rtl/>
          <w:lang w:bidi="fa-IR"/>
        </w:rPr>
        <w:t>های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تالیفی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واجد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شرایط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طرح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در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شورای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انتشارات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دانشگاه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</w:p>
    <w:p w:rsidR="00525D5F" w:rsidRDefault="0023324C" w:rsidP="00BE5D45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بند1: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 xml:space="preserve"> ثبت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BE5D45">
        <w:rPr>
          <w:rFonts w:cs="B Lotus" w:hint="cs"/>
          <w:sz w:val="28"/>
          <w:szCs w:val="28"/>
          <w:rtl/>
          <w:lang w:bidi="fa-IR"/>
        </w:rPr>
        <w:t xml:space="preserve">کتاب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در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سامانه</w:t>
      </w:r>
      <w:r w:rsidR="00BE5D45">
        <w:rPr>
          <w:rFonts w:cs="B Lotus" w:hint="cs"/>
          <w:sz w:val="28"/>
          <w:szCs w:val="28"/>
          <w:rtl/>
          <w:lang w:bidi="fa-IR"/>
        </w:rPr>
        <w:t xml:space="preserve"> پژوهشی</w:t>
      </w:r>
      <w:r w:rsidR="00A85CC7">
        <w:rPr>
          <w:rFonts w:cs="B Lotus" w:hint="cs"/>
          <w:sz w:val="28"/>
          <w:szCs w:val="28"/>
          <w:rtl/>
          <w:lang w:bidi="fa-IR"/>
        </w:rPr>
        <w:t xml:space="preserve"> و ارسال به شورای انتشارات</w:t>
      </w:r>
    </w:p>
    <w:p w:rsidR="00556692" w:rsidRPr="008E6A90" w:rsidRDefault="00556692" w:rsidP="0055669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2: تکمیل و ارسال فرم درخواست چاپ کتاب که در سامانه پژوهشی در بخش دستورالعمل ها موجود است</w:t>
      </w:r>
    </w:p>
    <w:p w:rsidR="00525D5F" w:rsidRDefault="0023324C" w:rsidP="0055669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556692">
        <w:rPr>
          <w:rFonts w:cs="B Lotus" w:hint="cs"/>
          <w:sz w:val="28"/>
          <w:szCs w:val="28"/>
          <w:rtl/>
          <w:lang w:bidi="fa-IR"/>
        </w:rPr>
        <w:t>3</w:t>
      </w:r>
      <w:r>
        <w:rPr>
          <w:rFonts w:cs="B Lotus" w:hint="cs"/>
          <w:sz w:val="28"/>
          <w:szCs w:val="28"/>
          <w:rtl/>
          <w:lang w:bidi="fa-IR"/>
        </w:rPr>
        <w:t>: در تهیه کتاب نکات زیر باید توسط نویسنده رعایت گردد:</w:t>
      </w:r>
    </w:p>
    <w:p w:rsidR="00556692" w:rsidRPr="008E6A90" w:rsidRDefault="00556692" w:rsidP="00556692">
      <w:pPr>
        <w:numPr>
          <w:ilvl w:val="0"/>
          <w:numId w:val="7"/>
        </w:num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توجه کامل به نکات ذکر شده در دستورالعمل شورای انتشارات که در بخش دستورالعمل های سامانه پژوهشی موجود است.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فهرست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کامل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مندرجات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تعیین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هدف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تالیف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نوع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مخاطبین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مقدمه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واژه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نامه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ترجیحاً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دوزبانه</w:t>
      </w:r>
    </w:p>
    <w:p w:rsidR="00525D5F" w:rsidRPr="008E6A90" w:rsidRDefault="00525D5F" w:rsidP="00214D32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lastRenderedPageBreak/>
        <w:t>منابع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مورد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استفاده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دسترس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مولف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طور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کامل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وهماهنگ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پایان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آورده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 xml:space="preserve"> .</w:t>
      </w:r>
      <w:r w:rsidR="00BE5D45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525D5F" w:rsidRPr="008E6A90" w:rsidRDefault="00C6652D" w:rsidP="00C6652D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برای کتب تالیفی ترجیحا </w:t>
      </w:r>
      <w:r w:rsidR="00792177">
        <w:rPr>
          <w:rFonts w:cs="B Lotus" w:hint="cs"/>
          <w:sz w:val="28"/>
          <w:szCs w:val="28"/>
          <w:rtl/>
          <w:lang w:bidi="fa-IR"/>
        </w:rPr>
        <w:t>یک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درصد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از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منابع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کتاب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از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مولف/مولفین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اثر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8E6A90">
        <w:rPr>
          <w:rFonts w:cs="B Lotus" w:hint="cs"/>
          <w:sz w:val="28"/>
          <w:szCs w:val="28"/>
          <w:rtl/>
          <w:lang w:bidi="fa-IR"/>
        </w:rPr>
        <w:t>باشد</w:t>
      </w:r>
      <w:r w:rsidR="00525D5F" w:rsidRPr="008E6A90">
        <w:rPr>
          <w:rFonts w:cs="B Lotus"/>
          <w:sz w:val="28"/>
          <w:szCs w:val="28"/>
          <w:rtl/>
          <w:lang w:bidi="fa-IR"/>
        </w:rPr>
        <w:t xml:space="preserve"> 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کلیه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جداول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ونمودارها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دارای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شماره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گذاری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منظم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ودارای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ماخذ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باشند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توضیح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جداول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بالا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شرح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نمودار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عکس</w:t>
      </w:r>
      <w:r w:rsidR="0023324C">
        <w:rPr>
          <w:rFonts w:cs="B Lotus" w:hint="cs"/>
          <w:sz w:val="28"/>
          <w:szCs w:val="28"/>
          <w:rtl/>
          <w:lang w:bidi="fa-IR"/>
        </w:rPr>
        <w:softHyphen/>
      </w:r>
      <w:r w:rsidRPr="008E6A90">
        <w:rPr>
          <w:rFonts w:cs="B Lotus" w:hint="cs"/>
          <w:sz w:val="28"/>
          <w:szCs w:val="28"/>
          <w:rtl/>
          <w:lang w:bidi="fa-IR"/>
        </w:rPr>
        <w:t>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پایین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آورده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تعداد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جداول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نمودارها</w:t>
      </w:r>
      <w:r w:rsidR="00156DD2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متناسب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</w:t>
      </w:r>
      <w:r w:rsidR="0075676C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حجم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75676C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موضوع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فصول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75676C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مطالب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دارای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نظم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علمی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منطقی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چنانچه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متن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داروها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نام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برده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نام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ژنریک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آنها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نیز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نوشته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دستور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وآئین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نگارش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رعایت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B00371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معادل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کلمات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استفاده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صورت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نیاز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استفاده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کلمات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انگلیسی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مقابل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معادل</w:t>
      </w:r>
      <w:r w:rsidRPr="008E6A90">
        <w:rPr>
          <w:rFonts w:cs="B Lotus" w:hint="cs"/>
          <w:sz w:val="28"/>
          <w:szCs w:val="28"/>
          <w:rtl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B00371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پاورقی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B00371">
        <w:rPr>
          <w:rFonts w:cs="B Lotus" w:hint="cs"/>
          <w:sz w:val="28"/>
          <w:szCs w:val="28"/>
          <w:rtl/>
          <w:lang w:bidi="fa-IR"/>
        </w:rPr>
        <w:t>ارائه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8E6A90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نمایه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موضوعی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(</w:t>
      </w:r>
      <w:r w:rsidRPr="008E6A90">
        <w:rPr>
          <w:rFonts w:cs="B Lotus"/>
          <w:sz w:val="28"/>
          <w:szCs w:val="28"/>
          <w:lang w:bidi="fa-IR"/>
        </w:rPr>
        <w:t>Index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) </w:t>
      </w:r>
      <w:r w:rsidR="00556692">
        <w:rPr>
          <w:rFonts w:cs="B Lotus" w:hint="cs"/>
          <w:sz w:val="28"/>
          <w:szCs w:val="28"/>
          <w:rtl/>
          <w:lang w:bidi="fa-IR"/>
        </w:rPr>
        <w:t xml:space="preserve">(فارسی و انگلیسی)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انتهای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وجود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داشته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525D5F" w:rsidRPr="008E6A90" w:rsidRDefault="00525D5F" w:rsidP="0023324C">
      <w:pPr>
        <w:pStyle w:val="ListParagraph"/>
        <w:numPr>
          <w:ilvl w:val="0"/>
          <w:numId w:val="7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صورتی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مولفین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بیش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یک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نفر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باشند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ارسال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موافقت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بقیه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اسامی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="0075676C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ترتیب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ذکر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آنان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الزامی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</w:t>
      </w:r>
      <w:r w:rsidRPr="008E6A90">
        <w:rPr>
          <w:rFonts w:cs="B Lotus"/>
          <w:sz w:val="28"/>
          <w:szCs w:val="28"/>
          <w:rtl/>
          <w:lang w:bidi="fa-IR"/>
        </w:rPr>
        <w:t xml:space="preserve">. </w:t>
      </w:r>
    </w:p>
    <w:p w:rsidR="00525D5F" w:rsidRPr="0003707E" w:rsidRDefault="006729FE" w:rsidP="0003707E">
      <w:pPr>
        <w:bidi/>
        <w:ind w:left="18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6</w:t>
      </w:r>
      <w:r w:rsidR="0003707E">
        <w:rPr>
          <w:rFonts w:cs="B Lotus" w:hint="cs"/>
          <w:sz w:val="28"/>
          <w:szCs w:val="28"/>
          <w:rtl/>
          <w:lang w:bidi="fa-IR"/>
        </w:rPr>
        <w:t>)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مشخصات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کتاب</w:t>
      </w:r>
      <w:r w:rsidR="002631E1">
        <w:rPr>
          <w:rFonts w:cs="B Lotus" w:hint="cs"/>
          <w:sz w:val="28"/>
          <w:szCs w:val="28"/>
          <w:rtl/>
          <w:lang w:bidi="fa-IR"/>
        </w:rPr>
        <w:softHyphen/>
      </w:r>
      <w:r w:rsidR="00525D5F" w:rsidRPr="0003707E">
        <w:rPr>
          <w:rFonts w:cs="B Lotus" w:hint="cs"/>
          <w:sz w:val="28"/>
          <w:szCs w:val="28"/>
          <w:rtl/>
          <w:lang w:bidi="fa-IR"/>
        </w:rPr>
        <w:t>های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ترجمه</w:t>
      </w:r>
      <w:r w:rsidR="002631E1">
        <w:rPr>
          <w:rFonts w:cs="B Lotus" w:hint="cs"/>
          <w:sz w:val="28"/>
          <w:szCs w:val="28"/>
          <w:rtl/>
          <w:lang w:bidi="fa-IR"/>
        </w:rPr>
        <w:softHyphen/>
      </w:r>
      <w:r w:rsidR="0075676C">
        <w:rPr>
          <w:rFonts w:cs="B Lotus" w:hint="cs"/>
          <w:sz w:val="28"/>
          <w:szCs w:val="28"/>
          <w:rtl/>
          <w:lang w:bidi="fa-IR"/>
        </w:rPr>
        <w:t>ا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ی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واجد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شرایط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طرح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در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شورای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انتشارات</w:t>
      </w:r>
      <w:r w:rsidR="00525D5F" w:rsidRPr="0003707E">
        <w:rPr>
          <w:rFonts w:cs="B Lotus"/>
          <w:sz w:val="28"/>
          <w:szCs w:val="28"/>
          <w:rtl/>
          <w:lang w:bidi="fa-IR"/>
        </w:rPr>
        <w:t xml:space="preserve"> </w:t>
      </w:r>
      <w:r w:rsidR="00525D5F" w:rsidRPr="0003707E">
        <w:rPr>
          <w:rFonts w:cs="B Lotus" w:hint="cs"/>
          <w:sz w:val="28"/>
          <w:szCs w:val="28"/>
          <w:rtl/>
          <w:lang w:bidi="fa-IR"/>
        </w:rPr>
        <w:t>دانشگاه</w:t>
      </w:r>
    </w:p>
    <w:p w:rsidR="006B36F0" w:rsidRDefault="0023324C" w:rsidP="00BE5D45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1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) ثبت</w:t>
      </w:r>
      <w:r w:rsidR="00BE5D45">
        <w:rPr>
          <w:rFonts w:cs="B Lotus" w:hint="cs"/>
          <w:sz w:val="28"/>
          <w:szCs w:val="28"/>
          <w:rtl/>
          <w:lang w:bidi="fa-IR"/>
        </w:rPr>
        <w:t xml:space="preserve"> اثر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در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سامانه</w:t>
      </w:r>
      <w:r w:rsidR="00BE5D45">
        <w:rPr>
          <w:rFonts w:cs="B Lotus" w:hint="cs"/>
          <w:sz w:val="28"/>
          <w:szCs w:val="28"/>
          <w:rtl/>
          <w:lang w:bidi="fa-IR"/>
        </w:rPr>
        <w:t xml:space="preserve"> پژوهشی دانشگاه</w:t>
      </w:r>
    </w:p>
    <w:p w:rsidR="00556692" w:rsidRPr="008E6A90" w:rsidRDefault="00556692" w:rsidP="00556692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بند 2) تکمیل و ارسال فرم درخواست چاپ کتاب که در سامانه پژوهشی در بخش دستورالعمل ها موجود است</w:t>
      </w:r>
    </w:p>
    <w:p w:rsidR="006B36F0" w:rsidRPr="008E6A90" w:rsidRDefault="0023324C" w:rsidP="00556692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بند </w:t>
      </w:r>
      <w:r w:rsidR="00556692">
        <w:rPr>
          <w:rFonts w:cs="B Lotus" w:hint="cs"/>
          <w:sz w:val="28"/>
          <w:szCs w:val="28"/>
          <w:rtl/>
          <w:lang w:bidi="fa-IR"/>
        </w:rPr>
        <w:t>3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) عنوان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کتاب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دقیقا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منطبق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با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کتاب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اصلی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باشد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و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نه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شامل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بخشی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از</w:t>
      </w:r>
      <w:r w:rsidR="006B36F0"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6B36F0" w:rsidRPr="008E6A90">
        <w:rPr>
          <w:rFonts w:cs="B Lotus" w:hint="cs"/>
          <w:sz w:val="28"/>
          <w:szCs w:val="28"/>
          <w:rtl/>
          <w:lang w:bidi="fa-IR"/>
        </w:rPr>
        <w:t>آن</w:t>
      </w:r>
    </w:p>
    <w:p w:rsidR="0023324C" w:rsidRDefault="006B36F0" w:rsidP="0023324C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 xml:space="preserve">ث) </w:t>
      </w:r>
      <w:r w:rsidR="0023324C">
        <w:rPr>
          <w:rFonts w:cs="B Lotus" w:hint="cs"/>
          <w:sz w:val="28"/>
          <w:szCs w:val="28"/>
          <w:rtl/>
          <w:lang w:bidi="fa-IR"/>
        </w:rPr>
        <w:t>در تهیه کتاب نکات زیر باید توسط مترجم رعایت گردد:</w:t>
      </w:r>
    </w:p>
    <w:p w:rsidR="006B36F0" w:rsidRDefault="00556692" w:rsidP="0023324C">
      <w:pPr>
        <w:pStyle w:val="ListParagraph"/>
        <w:numPr>
          <w:ilvl w:val="0"/>
          <w:numId w:val="15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توجه کامل به نکات ذکر شده در دستورالعمل شورای انتشارات که در بخش دستورالعمل های سامانه پژوهشی موجود است</w:t>
      </w:r>
    </w:p>
    <w:p w:rsidR="00556692" w:rsidRPr="008E6A90" w:rsidRDefault="00556692" w:rsidP="00556692">
      <w:pPr>
        <w:pStyle w:val="ListParagraph"/>
        <w:numPr>
          <w:ilvl w:val="0"/>
          <w:numId w:val="15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فهرست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کامل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مندرجات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واژه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نامه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ترجیحا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زبانه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lastRenderedPageBreak/>
        <w:t>اصل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دسترس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مترجم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طور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کامل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همه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فصول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ترجمه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23324C" w:rsidRPr="008E6A90" w:rsidRDefault="00C6652D" w:rsidP="0023324C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ترجیحا </w:t>
      </w:r>
      <w:r w:rsidR="0023324C">
        <w:rPr>
          <w:rFonts w:cs="B Lotus" w:hint="cs"/>
          <w:sz w:val="28"/>
          <w:szCs w:val="28"/>
          <w:rtl/>
          <w:lang w:bidi="fa-IR"/>
        </w:rPr>
        <w:t>اخذ اجاز</w:t>
      </w:r>
      <w:r w:rsidR="00BC6FE7">
        <w:rPr>
          <w:rFonts w:cs="B Lotus" w:hint="cs"/>
          <w:sz w:val="28"/>
          <w:szCs w:val="28"/>
          <w:rtl/>
          <w:lang w:bidi="fa-IR"/>
        </w:rPr>
        <w:t>ه نام</w:t>
      </w:r>
      <w:r w:rsidR="0023324C">
        <w:rPr>
          <w:rFonts w:cs="B Lotus" w:hint="cs"/>
          <w:sz w:val="28"/>
          <w:szCs w:val="28"/>
          <w:rtl/>
          <w:lang w:bidi="fa-IR"/>
        </w:rPr>
        <w:t>ه از نویسنده اصلی یا ناشر کتاب</w:t>
      </w:r>
      <w:r w:rsidR="00792177">
        <w:rPr>
          <w:rFonts w:cs="B Lotus" w:hint="cs"/>
          <w:sz w:val="28"/>
          <w:szCs w:val="28"/>
          <w:rtl/>
          <w:lang w:bidi="fa-IR"/>
        </w:rPr>
        <w:t xml:space="preserve"> (بر عهده مترجم)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کلیه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جداول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نمودارها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ترجمه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باشند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توضیح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جداول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بالا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شرح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نمودارها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عکس</w:t>
      </w:r>
      <w:r w:rsidR="0023324C">
        <w:rPr>
          <w:rFonts w:cs="B Lotus" w:hint="cs"/>
          <w:sz w:val="28"/>
          <w:szCs w:val="28"/>
          <w:rtl/>
          <w:lang w:bidi="fa-IR"/>
        </w:rPr>
        <w:softHyphen/>
      </w:r>
      <w:r w:rsidRPr="008E6A90">
        <w:rPr>
          <w:rFonts w:cs="B Lotus" w:hint="cs"/>
          <w:sz w:val="28"/>
          <w:szCs w:val="28"/>
          <w:rtl/>
          <w:lang w:bidi="fa-IR"/>
        </w:rPr>
        <w:t>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پایین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آورده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چنانچه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متن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داروها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نام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برده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نام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ژنریک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آنها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نیز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نوشته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دستور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زبان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آیین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نگارش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رعایت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Pr="008E6A90" w:rsidRDefault="006B36F0" w:rsidP="00A009CC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معادل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کلمات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استفاده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صورت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نیاز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استفاده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کلمات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انگلیسی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مقابل معادل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="00A009CC">
        <w:rPr>
          <w:rFonts w:cs="B Lotus" w:hint="cs"/>
          <w:sz w:val="28"/>
          <w:szCs w:val="28"/>
          <w:rtl/>
          <w:lang w:bidi="fa-IR"/>
        </w:rPr>
        <w:t xml:space="preserve">در </w:t>
      </w:r>
      <w:r w:rsidRPr="008E6A90">
        <w:rPr>
          <w:rFonts w:cs="B Lotus" w:hint="cs"/>
          <w:sz w:val="28"/>
          <w:szCs w:val="28"/>
          <w:rtl/>
          <w:lang w:bidi="fa-IR"/>
        </w:rPr>
        <w:t>پاورقی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آورده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شود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نمایه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موضوعی</w:t>
      </w:r>
      <w:r w:rsidRPr="008E6A90">
        <w:rPr>
          <w:rFonts w:cs="B Lotus"/>
          <w:sz w:val="28"/>
          <w:szCs w:val="28"/>
          <w:rtl/>
          <w:lang w:bidi="fa-IR"/>
        </w:rPr>
        <w:t xml:space="preserve"> ( </w:t>
      </w:r>
      <w:r w:rsidRPr="008E6A90">
        <w:rPr>
          <w:rFonts w:cs="B Lotus"/>
          <w:sz w:val="28"/>
          <w:szCs w:val="28"/>
          <w:lang w:bidi="fa-IR"/>
        </w:rPr>
        <w:t>Index</w:t>
      </w:r>
      <w:r w:rsidRPr="008E6A90">
        <w:rPr>
          <w:rFonts w:cs="B Lotus"/>
          <w:sz w:val="28"/>
          <w:szCs w:val="28"/>
          <w:rtl/>
          <w:lang w:bidi="fa-IR"/>
        </w:rPr>
        <w:t xml:space="preserve"> )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انتهای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تاریخ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نشر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اصلی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آخرین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ویرایش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موجود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6B36F0" w:rsidRPr="008E6A90" w:rsidRDefault="006B36F0" w:rsidP="008E6A90">
      <w:pPr>
        <w:pStyle w:val="ListParagraph"/>
        <w:numPr>
          <w:ilvl w:val="0"/>
          <w:numId w:val="9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صورتی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مترجمین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بیش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یک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نفر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باشند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ارسال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موافقت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کتبی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بقیه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اسامی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ترتیب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ذکر</w:t>
      </w:r>
      <w:r w:rsidRPr="008E6A90">
        <w:rPr>
          <w:rFonts w:cs="B Lotus" w:hint="cs"/>
          <w:sz w:val="28"/>
          <w:szCs w:val="28"/>
          <w:rtl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آنان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الزامی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است</w:t>
      </w:r>
      <w:r w:rsidR="0075676C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یا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نویسنده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اصلی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مسئولیت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را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برعهده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بگیرد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465185" w:rsidRPr="0003707E" w:rsidRDefault="006729FE" w:rsidP="0003707E">
      <w:pPr>
        <w:bidi/>
        <w:ind w:left="180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ماده 7</w:t>
      </w:r>
      <w:r w:rsidR="0003707E">
        <w:rPr>
          <w:rFonts w:cs="B Lotus" w:hint="cs"/>
          <w:sz w:val="28"/>
          <w:szCs w:val="28"/>
          <w:rtl/>
          <w:lang w:bidi="fa-IR"/>
        </w:rPr>
        <w:t>)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465185" w:rsidRPr="0003707E">
        <w:rPr>
          <w:rFonts w:cs="B Lotus" w:hint="cs"/>
          <w:sz w:val="28"/>
          <w:szCs w:val="28"/>
          <w:rtl/>
          <w:lang w:bidi="fa-IR"/>
        </w:rPr>
        <w:t>مشخصات اصلی کتاب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طرح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روی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جلد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مصوب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دانشگاه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فونت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روی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جلد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انتظار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ترتیب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نویسندگان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 (ابتدا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نویسنده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اصلی</w:t>
      </w:r>
      <w:r w:rsidR="002631E1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زیرنظر</w:t>
      </w:r>
      <w:r w:rsidR="002631E1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ویراستار)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فهرست</w:t>
      </w:r>
      <w:r w:rsidRPr="008E6A90">
        <w:rPr>
          <w:rFonts w:cs="B Lotus"/>
          <w:sz w:val="28"/>
          <w:szCs w:val="28"/>
          <w:rtl/>
          <w:lang w:bidi="fa-IR"/>
        </w:rPr>
        <w:t xml:space="preserve">: </w:t>
      </w:r>
      <w:r w:rsidRPr="008E6A90">
        <w:rPr>
          <w:rFonts w:cs="B Lotus" w:hint="cs"/>
          <w:sz w:val="28"/>
          <w:szCs w:val="28"/>
          <w:rtl/>
          <w:lang w:bidi="fa-IR"/>
        </w:rPr>
        <w:t>به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تفکیک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بخش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فصل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تهیه</w:t>
      </w:r>
      <w:r w:rsidR="002631E1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پیش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مقدمه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پیش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گفتار</w:t>
      </w:r>
      <w:r w:rsidR="0075676C">
        <w:rPr>
          <w:rFonts w:cs="B Lotus" w:hint="c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عنوان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فصل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Bnazanin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ضخیم 24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سرتیتر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فونت</w:t>
      </w:r>
      <w:r w:rsidRPr="008E6A90">
        <w:rPr>
          <w:rFonts w:cs="B Lotus"/>
          <w:sz w:val="28"/>
          <w:szCs w:val="28"/>
        </w:rPr>
        <w:t xml:space="preserve"> </w:t>
      </w:r>
      <w:r w:rsidRPr="008E6A90">
        <w:rPr>
          <w:rFonts w:cs="B Lotus"/>
          <w:sz w:val="28"/>
          <w:szCs w:val="28"/>
          <w:rtl/>
          <w:lang w:bidi="fa-IR"/>
        </w:rPr>
        <w:t>12</w:t>
      </w:r>
      <w:r w:rsidRPr="008E6A90">
        <w:rPr>
          <w:rFonts w:cs="B Lotus"/>
          <w:sz w:val="28"/>
          <w:szCs w:val="28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Bzar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فونت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متن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اصلی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Bnazanin 12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  <w:r w:rsidRPr="008E6A90">
        <w:rPr>
          <w:rFonts w:cs="B Lotus"/>
          <w:sz w:val="28"/>
          <w:szCs w:val="28"/>
          <w:rtl/>
          <w:lang w:bidi="fa-IR"/>
        </w:rPr>
        <w:t>.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متن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26-28 </w:t>
      </w:r>
      <w:r w:rsidRPr="008E6A90">
        <w:rPr>
          <w:rFonts w:cs="B Lotus" w:hint="cs"/>
          <w:sz w:val="28"/>
          <w:szCs w:val="28"/>
          <w:rtl/>
          <w:lang w:bidi="fa-IR"/>
        </w:rPr>
        <w:t>سطری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</w:p>
    <w:p w:rsidR="00465185" w:rsidRPr="008E6A90" w:rsidRDefault="00465185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فاصله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سطرها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Single</w:t>
      </w:r>
      <w:r w:rsidR="00141B3D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فاصله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بالا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پایین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5 cm</w:t>
      </w:r>
      <w:r w:rsidR="00141B3D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ازچپ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راست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4cm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A4</w:t>
      </w:r>
    </w:p>
    <w:p w:rsidR="00FB017E" w:rsidRPr="008E6A90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پاورقی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 Nazanin 8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باشد</w:t>
      </w:r>
    </w:p>
    <w:p w:rsidR="00FB017E" w:rsidRPr="008E6A90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lastRenderedPageBreak/>
        <w:t>شماره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شکل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 Nazanin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ضخیم</w:t>
      </w:r>
      <w:r w:rsidRPr="008E6A90">
        <w:rPr>
          <w:rFonts w:cs="B Lotus"/>
          <w:sz w:val="28"/>
          <w:szCs w:val="28"/>
          <w:lang w:bidi="fa-IR"/>
        </w:rPr>
        <w:t xml:space="preserve"> 11</w:t>
      </w:r>
    </w:p>
    <w:p w:rsidR="00FB017E" w:rsidRPr="008E6A90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شرح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شکل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جدول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 Nazanin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ضخیم</w:t>
      </w:r>
      <w:r w:rsidRPr="008E6A90">
        <w:rPr>
          <w:rFonts w:cs="B Lotus"/>
          <w:sz w:val="28"/>
          <w:szCs w:val="28"/>
          <w:lang w:bidi="fa-IR"/>
        </w:rPr>
        <w:t xml:space="preserve"> 11</w:t>
      </w:r>
    </w:p>
    <w:p w:rsidR="00FB017E" w:rsidRPr="008E6A90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ascii="B Nazanin,Bold" w:cs="B Lotus" w:hint="cs"/>
          <w:sz w:val="28"/>
          <w:szCs w:val="28"/>
          <w:rtl/>
        </w:rPr>
        <w:t>لاتین</w:t>
      </w:r>
      <w:r w:rsidRPr="008E6A90">
        <w:rPr>
          <w:rFonts w:ascii="B Nazanin,Bold" w:cs="B Lotus"/>
          <w:sz w:val="28"/>
          <w:szCs w:val="28"/>
        </w:rPr>
        <w:t xml:space="preserve"> </w:t>
      </w:r>
      <w:r w:rsidRPr="008E6A90">
        <w:rPr>
          <w:rFonts w:ascii="B Nazanin,Bold" w:cs="B Lotus" w:hint="cs"/>
          <w:sz w:val="28"/>
          <w:szCs w:val="28"/>
          <w:rtl/>
        </w:rPr>
        <w:t>داخل</w:t>
      </w:r>
      <w:r w:rsidRPr="008E6A90">
        <w:rPr>
          <w:rFonts w:ascii="B Nazanin,Bold" w:cs="B Lotus"/>
          <w:sz w:val="28"/>
          <w:szCs w:val="28"/>
        </w:rPr>
        <w:t xml:space="preserve"> </w:t>
      </w:r>
      <w:r w:rsidRPr="008E6A90">
        <w:rPr>
          <w:rFonts w:ascii="B Nazanin,Bold" w:cs="B Lotus" w:hint="cs"/>
          <w:sz w:val="28"/>
          <w:szCs w:val="28"/>
          <w:rtl/>
        </w:rPr>
        <w:t>مت</w:t>
      </w:r>
      <w:r w:rsidRPr="008E6A90">
        <w:rPr>
          <w:rFonts w:ascii="B Nazanin,Bold" w:cs="B Lotus" w:hint="cs"/>
          <w:sz w:val="28"/>
          <w:szCs w:val="28"/>
          <w:rtl/>
          <w:lang w:bidi="fa-IR"/>
        </w:rPr>
        <w:t xml:space="preserve">ن </w:t>
      </w:r>
      <w:r w:rsidRPr="008E6A90">
        <w:rPr>
          <w:rFonts w:ascii="B Nazanin,Bold" w:cs="B Lotus"/>
          <w:sz w:val="28"/>
          <w:szCs w:val="28"/>
        </w:rPr>
        <w:t xml:space="preserve"> Times New Roman10</w:t>
      </w:r>
      <w:r w:rsidRPr="008E6A90">
        <w:rPr>
          <w:rFonts w:ascii="B Nazanin,Bold" w:cs="B Lotus" w:hint="cs"/>
          <w:sz w:val="28"/>
          <w:szCs w:val="28"/>
          <w:rtl/>
          <w:lang w:bidi="fa-IR"/>
        </w:rPr>
        <w:t>نازک</w:t>
      </w:r>
      <w:r w:rsidRPr="008E6A90">
        <w:rPr>
          <w:rFonts w:ascii="B Nazanin,Bold" w:cs="B Lotus"/>
          <w:sz w:val="28"/>
          <w:szCs w:val="28"/>
        </w:rPr>
        <w:t xml:space="preserve"> </w:t>
      </w:r>
    </w:p>
    <w:p w:rsidR="00FB017E" w:rsidRPr="008E6A90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منابع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فارسی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/>
          <w:sz w:val="28"/>
          <w:szCs w:val="28"/>
          <w:lang w:bidi="fa-IR"/>
        </w:rPr>
        <w:t>Bnazanin11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 و منابع انگلیسی </w:t>
      </w:r>
      <w:r w:rsidRPr="008E6A90">
        <w:rPr>
          <w:rFonts w:ascii="B Nazanin,Bold" w:cs="B Lotus"/>
          <w:sz w:val="28"/>
          <w:szCs w:val="28"/>
        </w:rPr>
        <w:t>Times New Roman9</w:t>
      </w:r>
      <w:r w:rsidRPr="008E6A90">
        <w:rPr>
          <w:rFonts w:ascii="B Nazanin,Bold" w:cs="B Lotus" w:hint="cs"/>
          <w:sz w:val="28"/>
          <w:szCs w:val="28"/>
          <w:rtl/>
          <w:lang w:bidi="fa-IR"/>
        </w:rPr>
        <w:t>نازک</w:t>
      </w:r>
    </w:p>
    <w:p w:rsidR="00FB017E" w:rsidRPr="008E6A90" w:rsidRDefault="00FB017E" w:rsidP="002631E1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قطع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وزیری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19</w:t>
      </w:r>
      <w:r w:rsidRPr="008E6A90">
        <w:rPr>
          <w:rFonts w:cs="B Lotus"/>
          <w:sz w:val="28"/>
          <w:szCs w:val="28"/>
          <w:rtl/>
          <w:lang w:bidi="fa-IR"/>
        </w:rPr>
        <w:t>×</w:t>
      </w:r>
      <w:r w:rsidRPr="008E6A90">
        <w:rPr>
          <w:rFonts w:cs="B Lotus" w:hint="cs"/>
          <w:sz w:val="28"/>
          <w:szCs w:val="28"/>
          <w:rtl/>
          <w:lang w:bidi="fa-IR"/>
        </w:rPr>
        <w:t>13</w:t>
      </w:r>
      <w:r w:rsidR="002631E1">
        <w:rPr>
          <w:rFonts w:cs="B Lotus" w:hint="cs"/>
          <w:sz w:val="28"/>
          <w:szCs w:val="28"/>
          <w:rtl/>
          <w:lang w:bidi="fa-IR"/>
        </w:rPr>
        <w:t>و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 رحلی</w:t>
      </w:r>
      <w:r w:rsidRPr="008E6A90">
        <w:rPr>
          <w:rFonts w:cs="B Lotus"/>
          <w:sz w:val="28"/>
          <w:szCs w:val="28"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 </w:t>
      </w:r>
      <w:r w:rsidR="002631E1">
        <w:rPr>
          <w:rFonts w:cs="B Lotus" w:hint="cs"/>
          <w:sz w:val="28"/>
          <w:szCs w:val="28"/>
          <w:rtl/>
          <w:lang w:bidi="fa-IR"/>
        </w:rPr>
        <w:t>24</w:t>
      </w:r>
      <w:r w:rsidR="002631E1">
        <w:rPr>
          <w:rFonts w:cs="Calibri"/>
          <w:sz w:val="28"/>
          <w:szCs w:val="28"/>
          <w:rtl/>
          <w:lang w:bidi="fa-IR"/>
        </w:rPr>
        <w:t>×</w:t>
      </w:r>
      <w:r w:rsidR="002631E1">
        <w:rPr>
          <w:rFonts w:cs="B Lotus" w:hint="cs"/>
          <w:sz w:val="28"/>
          <w:szCs w:val="28"/>
          <w:rtl/>
          <w:lang w:bidi="fa-IR"/>
        </w:rPr>
        <w:t>17</w:t>
      </w:r>
      <w:r w:rsidRPr="008E6A90">
        <w:rPr>
          <w:rFonts w:cs="B Lotus" w:hint="cs"/>
          <w:sz w:val="28"/>
          <w:szCs w:val="28"/>
          <w:rtl/>
          <w:lang w:bidi="fa-IR"/>
        </w:rPr>
        <w:t xml:space="preserve"> سانتی متر</w:t>
      </w:r>
    </w:p>
    <w:p w:rsidR="00FB017E" w:rsidRPr="008E6A90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ابتدای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(بسم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</w:t>
      </w:r>
      <w:r w:rsidRPr="008E6A90">
        <w:rPr>
          <w:rFonts w:cs="B Lotus"/>
          <w:sz w:val="28"/>
          <w:szCs w:val="28"/>
          <w:rtl/>
          <w:lang w:bidi="fa-IR"/>
        </w:rPr>
        <w:t>...</w:t>
      </w:r>
      <w:r w:rsidRPr="008E6A90">
        <w:rPr>
          <w:rFonts w:cs="B Lotus" w:hint="cs"/>
          <w:sz w:val="28"/>
          <w:szCs w:val="28"/>
          <w:rtl/>
          <w:lang w:bidi="fa-IR"/>
        </w:rPr>
        <w:t>الرحمن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الرحیم</w:t>
      </w:r>
      <w:r w:rsidR="0075676C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صفحه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عنوان</w:t>
      </w:r>
      <w:r w:rsidR="0075676C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شناسنامه</w:t>
      </w:r>
      <w:r w:rsidR="0075676C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فهرست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مقدمه)</w:t>
      </w:r>
    </w:p>
    <w:p w:rsidR="00FB017E" w:rsidRDefault="00FB017E" w:rsidP="008E6A90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lang w:bidi="fa-IR"/>
        </w:rPr>
      </w:pPr>
      <w:r w:rsidRPr="008E6A90">
        <w:rPr>
          <w:rFonts w:cs="B Lotus" w:hint="cs"/>
          <w:sz w:val="28"/>
          <w:szCs w:val="28"/>
          <w:rtl/>
          <w:lang w:bidi="fa-IR"/>
        </w:rPr>
        <w:t>انتهای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کتاب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(ضمائم</w:t>
      </w:r>
      <w:r w:rsidR="0075676C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ایندکس</w:t>
      </w:r>
      <w:r w:rsidR="0075676C">
        <w:rPr>
          <w:rFonts w:cs="B Lotus" w:hint="cs"/>
          <w:sz w:val="28"/>
          <w:szCs w:val="28"/>
          <w:rtl/>
          <w:lang w:bidi="fa-IR"/>
        </w:rPr>
        <w:t>،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منابع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ترجیحاً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در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پایان</w:t>
      </w:r>
      <w:r w:rsidRPr="008E6A90">
        <w:rPr>
          <w:rFonts w:cs="B Lotus"/>
          <w:sz w:val="28"/>
          <w:szCs w:val="28"/>
          <w:rtl/>
          <w:lang w:bidi="fa-IR"/>
        </w:rPr>
        <w:t xml:space="preserve"> </w:t>
      </w:r>
      <w:r w:rsidRPr="008E6A90">
        <w:rPr>
          <w:rFonts w:cs="B Lotus" w:hint="cs"/>
          <w:sz w:val="28"/>
          <w:szCs w:val="28"/>
          <w:rtl/>
          <w:lang w:bidi="fa-IR"/>
        </w:rPr>
        <w:t>هرفصل)</w:t>
      </w:r>
    </w:p>
    <w:p w:rsidR="00FB5BEB" w:rsidRDefault="00FB5BEB" w:rsidP="00FB5BEB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فرآیندکلی انتشار کتب به شرح زیر است:</w:t>
      </w:r>
    </w:p>
    <w:p w:rsidR="00FB5BEB" w:rsidRDefault="00FB5BEB" w:rsidP="00A009CC">
      <w:pPr>
        <w:pStyle w:val="ListParagraph"/>
        <w:numPr>
          <w:ilvl w:val="0"/>
          <w:numId w:val="11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ارسال درخواست داوری و چاپ کتاب</w:t>
      </w:r>
      <w:r w:rsidR="008320FA">
        <w:rPr>
          <w:rFonts w:cs="B Lotus" w:hint="cs"/>
          <w:sz w:val="28"/>
          <w:szCs w:val="28"/>
          <w:rtl/>
          <w:lang w:bidi="fa-IR"/>
        </w:rPr>
        <w:t xml:space="preserve"> و مدارک</w:t>
      </w:r>
      <w:r w:rsidR="00141B3D">
        <w:rPr>
          <w:rFonts w:cs="B Lotus" w:hint="cs"/>
          <w:sz w:val="28"/>
          <w:szCs w:val="28"/>
          <w:rtl/>
          <w:lang w:bidi="fa-IR"/>
        </w:rPr>
        <w:t xml:space="preserve"> و مستندات</w:t>
      </w:r>
      <w:r w:rsidR="008320FA">
        <w:rPr>
          <w:rFonts w:cs="B Lotus" w:hint="cs"/>
          <w:sz w:val="28"/>
          <w:szCs w:val="28"/>
          <w:rtl/>
          <w:lang w:bidi="fa-IR"/>
        </w:rPr>
        <w:t xml:space="preserve"> مربوط به آن</w:t>
      </w:r>
      <w:r>
        <w:rPr>
          <w:rFonts w:cs="B Lotus" w:hint="cs"/>
          <w:sz w:val="28"/>
          <w:szCs w:val="28"/>
          <w:rtl/>
          <w:lang w:bidi="fa-IR"/>
        </w:rPr>
        <w:t xml:space="preserve"> به سامانه </w:t>
      </w:r>
      <w:r w:rsidR="00A009CC">
        <w:rPr>
          <w:rFonts w:cs="B Lotus" w:hint="cs"/>
          <w:sz w:val="28"/>
          <w:szCs w:val="28"/>
          <w:rtl/>
          <w:lang w:bidi="fa-IR"/>
        </w:rPr>
        <w:t>شورای انتشارات</w:t>
      </w:r>
      <w:r w:rsidR="008320FA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8320FA" w:rsidRDefault="008320FA" w:rsidP="00D660A5">
      <w:pPr>
        <w:pStyle w:val="ListParagraph"/>
        <w:numPr>
          <w:ilvl w:val="0"/>
          <w:numId w:val="11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بررسی</w:t>
      </w:r>
      <w:r w:rsidR="00D660A5">
        <w:rPr>
          <w:rFonts w:cs="B Lotus" w:hint="cs"/>
          <w:sz w:val="28"/>
          <w:szCs w:val="28"/>
          <w:rtl/>
          <w:lang w:bidi="fa-IR"/>
        </w:rPr>
        <w:t xml:space="preserve"> و طرح</w:t>
      </w:r>
      <w:r>
        <w:rPr>
          <w:rFonts w:cs="B Lotus" w:hint="cs"/>
          <w:sz w:val="28"/>
          <w:szCs w:val="28"/>
          <w:rtl/>
          <w:lang w:bidi="fa-IR"/>
        </w:rPr>
        <w:t xml:space="preserve"> کتاب در شورای انتشار</w:t>
      </w:r>
      <w:r w:rsidR="00141B3D">
        <w:rPr>
          <w:rFonts w:cs="B Lotus" w:hint="cs"/>
          <w:sz w:val="28"/>
          <w:szCs w:val="28"/>
          <w:rtl/>
          <w:lang w:bidi="fa-IR"/>
        </w:rPr>
        <w:t>ات دانشگاه</w:t>
      </w:r>
      <w:r w:rsidR="00A009CC">
        <w:rPr>
          <w:rFonts w:cs="B Lotus" w:hint="cs"/>
          <w:sz w:val="28"/>
          <w:szCs w:val="28"/>
          <w:rtl/>
          <w:lang w:bidi="fa-IR"/>
        </w:rPr>
        <w:t xml:space="preserve"> و تعیین داور</w:t>
      </w:r>
    </w:p>
    <w:p w:rsidR="008320FA" w:rsidRDefault="00D660A5" w:rsidP="008320FA">
      <w:pPr>
        <w:pStyle w:val="ListParagraph"/>
        <w:numPr>
          <w:ilvl w:val="0"/>
          <w:numId w:val="11"/>
        </w:numPr>
        <w:bidi/>
        <w:jc w:val="both"/>
        <w:rPr>
          <w:rFonts w:cs="B Lotus"/>
          <w:sz w:val="28"/>
          <w:szCs w:val="28"/>
          <w:lang w:bidi="fa-IR"/>
        </w:rPr>
      </w:pPr>
      <w:r w:rsidRPr="00D660A5">
        <w:rPr>
          <w:rFonts w:cs="B Lotus" w:hint="cs"/>
          <w:sz w:val="28"/>
          <w:szCs w:val="28"/>
          <w:rtl/>
          <w:lang w:bidi="fa-IR"/>
        </w:rPr>
        <w:t>ارسال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برای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داوری</w:t>
      </w:r>
    </w:p>
    <w:p w:rsidR="00D660A5" w:rsidRDefault="00D660A5" w:rsidP="00D660A5">
      <w:pPr>
        <w:pStyle w:val="ListParagraph"/>
        <w:numPr>
          <w:ilvl w:val="0"/>
          <w:numId w:val="11"/>
        </w:numPr>
        <w:bidi/>
        <w:jc w:val="both"/>
        <w:rPr>
          <w:rFonts w:cs="B Lotus"/>
          <w:sz w:val="28"/>
          <w:szCs w:val="28"/>
          <w:lang w:bidi="fa-IR"/>
        </w:rPr>
      </w:pPr>
      <w:r w:rsidRPr="00D660A5">
        <w:rPr>
          <w:rFonts w:cs="B Lotus" w:hint="cs"/>
          <w:sz w:val="28"/>
          <w:szCs w:val="28"/>
          <w:rtl/>
          <w:lang w:bidi="fa-IR"/>
        </w:rPr>
        <w:t>مطرح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کردن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نتیجه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داوری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در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شورای</w:t>
      </w:r>
      <w:r w:rsidRPr="00D660A5">
        <w:rPr>
          <w:rFonts w:cs="B Lotus"/>
          <w:sz w:val="28"/>
          <w:szCs w:val="28"/>
          <w:rtl/>
          <w:lang w:bidi="fa-IR"/>
        </w:rPr>
        <w:t xml:space="preserve"> </w:t>
      </w:r>
      <w:r w:rsidRPr="00D660A5">
        <w:rPr>
          <w:rFonts w:cs="B Lotus" w:hint="cs"/>
          <w:sz w:val="28"/>
          <w:szCs w:val="28"/>
          <w:rtl/>
          <w:lang w:bidi="fa-IR"/>
        </w:rPr>
        <w:t>انتشارات</w:t>
      </w:r>
    </w:p>
    <w:p w:rsidR="00D660A5" w:rsidRDefault="00D660A5" w:rsidP="00D660A5">
      <w:pPr>
        <w:pStyle w:val="ListParagraph"/>
        <w:numPr>
          <w:ilvl w:val="0"/>
          <w:numId w:val="11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ارائه بازخورد به صاحب اثر در صورت تایید یا نیاز به انجام اصلاحات و داوری مجدد</w:t>
      </w:r>
    </w:p>
    <w:p w:rsidR="00D660A5" w:rsidRDefault="00141B3D" w:rsidP="00141B3D">
      <w:pPr>
        <w:pStyle w:val="ListParagraph"/>
        <w:numPr>
          <w:ilvl w:val="0"/>
          <w:numId w:val="11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پیگیری </w:t>
      </w:r>
      <w:r w:rsidR="00D660A5">
        <w:rPr>
          <w:rFonts w:cs="B Lotus" w:hint="cs"/>
          <w:sz w:val="28"/>
          <w:szCs w:val="28"/>
          <w:rtl/>
          <w:lang w:bidi="fa-IR"/>
        </w:rPr>
        <w:t>اختصاص شابک</w:t>
      </w:r>
      <w:r>
        <w:rPr>
          <w:rFonts w:cs="B Lotus" w:hint="cs"/>
          <w:sz w:val="28"/>
          <w:szCs w:val="28"/>
          <w:rtl/>
          <w:lang w:bidi="fa-IR"/>
        </w:rPr>
        <w:t xml:space="preserve"> و اخذ مجوز وزارت ار</w:t>
      </w:r>
      <w:r w:rsidR="0090734D">
        <w:rPr>
          <w:rFonts w:cs="B Lotus" w:hint="cs"/>
          <w:sz w:val="28"/>
          <w:szCs w:val="28"/>
          <w:rtl/>
          <w:lang w:bidi="fa-IR"/>
        </w:rPr>
        <w:t>شاد</w:t>
      </w:r>
      <w:r>
        <w:rPr>
          <w:rFonts w:cs="B Lotus" w:hint="cs"/>
          <w:sz w:val="28"/>
          <w:szCs w:val="28"/>
          <w:rtl/>
          <w:lang w:bidi="fa-IR"/>
        </w:rPr>
        <w:t xml:space="preserve"> و فرهنگ اسلامی</w:t>
      </w:r>
      <w:r w:rsidR="00D660A5">
        <w:rPr>
          <w:rFonts w:cs="B Lotus" w:hint="cs"/>
          <w:sz w:val="28"/>
          <w:szCs w:val="28"/>
          <w:rtl/>
          <w:lang w:bidi="fa-IR"/>
        </w:rPr>
        <w:t xml:space="preserve"> در صورت تایید کتاب از سوی </w:t>
      </w:r>
      <w:r>
        <w:rPr>
          <w:rFonts w:cs="B Lotus" w:hint="cs"/>
          <w:sz w:val="28"/>
          <w:szCs w:val="28"/>
          <w:rtl/>
          <w:lang w:bidi="fa-IR"/>
        </w:rPr>
        <w:t>صاحب اثر</w:t>
      </w:r>
    </w:p>
    <w:p w:rsidR="00CD02E8" w:rsidRDefault="00CD02E8" w:rsidP="00CD02E8">
      <w:pPr>
        <w:pStyle w:val="ListParagraph"/>
        <w:bidi/>
        <w:ind w:left="360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D02E8">
        <w:rPr>
          <w:rFonts w:cs="B Lotus" w:hint="cs"/>
          <w:b/>
          <w:bCs/>
          <w:sz w:val="28"/>
          <w:szCs w:val="28"/>
          <w:rtl/>
          <w:lang w:bidi="fa-IR"/>
        </w:rPr>
        <w:t xml:space="preserve">مدیریت مجلات دانشگاه </w:t>
      </w:r>
    </w:p>
    <w:p w:rsidR="00CD02E8" w:rsidRDefault="00CD02E8" w:rsidP="00CD02E8">
      <w:pPr>
        <w:pStyle w:val="ListParagraph"/>
        <w:numPr>
          <w:ilvl w:val="0"/>
          <w:numId w:val="17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برگزاری جلسات در صورت لزوم با حضور سردبیر و مدیر مسئول مجلات دانشگاه</w:t>
      </w:r>
    </w:p>
    <w:p w:rsidR="00CD02E8" w:rsidRDefault="00CD02E8" w:rsidP="00CD02E8">
      <w:pPr>
        <w:pStyle w:val="ListParagraph"/>
        <w:numPr>
          <w:ilvl w:val="0"/>
          <w:numId w:val="17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برنامه ریزی و سیاست گذاری به منظور بهبود کیفیت مجلات دانشگاه و افزایش رویت پذیری آنها</w:t>
      </w:r>
    </w:p>
    <w:p w:rsidR="00792177" w:rsidRDefault="00792177" w:rsidP="00792177">
      <w:pPr>
        <w:pStyle w:val="ListParagraph"/>
        <w:numPr>
          <w:ilvl w:val="0"/>
          <w:numId w:val="17"/>
        </w:num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انجام امور پشتیبانی از مجلات دانشگاه</w:t>
      </w:r>
    </w:p>
    <w:p w:rsidR="00D660A5" w:rsidRDefault="00D660A5" w:rsidP="00D660A5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</w:p>
    <w:p w:rsidR="00921BF6" w:rsidRDefault="00921BF6" w:rsidP="00921BF6">
      <w:pPr>
        <w:pStyle w:val="ListParagraph"/>
        <w:bidi/>
        <w:jc w:val="both"/>
        <w:rPr>
          <w:rFonts w:cs="B Lotus"/>
          <w:sz w:val="28"/>
          <w:szCs w:val="28"/>
          <w:rtl/>
          <w:lang w:bidi="fa-IR"/>
        </w:rPr>
      </w:pPr>
    </w:p>
    <w:sectPr w:rsidR="00921BF6" w:rsidSect="008E6A90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5D" w:rsidRDefault="00DE7D5D" w:rsidP="008E6A90">
      <w:pPr>
        <w:spacing w:after="0" w:line="240" w:lineRule="auto"/>
      </w:pPr>
      <w:r>
        <w:separator/>
      </w:r>
    </w:p>
  </w:endnote>
  <w:endnote w:type="continuationSeparator" w:id="0">
    <w:p w:rsidR="00DE7D5D" w:rsidRDefault="00DE7D5D" w:rsidP="008E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5F" w:rsidRDefault="00DE7D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A97">
      <w:rPr>
        <w:noProof/>
      </w:rPr>
      <w:t>3</w:t>
    </w:r>
    <w:r>
      <w:rPr>
        <w:noProof/>
      </w:rPr>
      <w:fldChar w:fldCharType="end"/>
    </w:r>
  </w:p>
  <w:p w:rsidR="009F495F" w:rsidRDefault="009F4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5D" w:rsidRDefault="00DE7D5D" w:rsidP="008E6A90">
      <w:pPr>
        <w:spacing w:after="0" w:line="240" w:lineRule="auto"/>
      </w:pPr>
      <w:r>
        <w:separator/>
      </w:r>
    </w:p>
  </w:footnote>
  <w:footnote w:type="continuationSeparator" w:id="0">
    <w:p w:rsidR="00DE7D5D" w:rsidRDefault="00DE7D5D" w:rsidP="008E6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82A"/>
    <w:multiLevelType w:val="hybridMultilevel"/>
    <w:tmpl w:val="54141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4A6C"/>
    <w:multiLevelType w:val="hybridMultilevel"/>
    <w:tmpl w:val="4B7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3DB4"/>
    <w:multiLevelType w:val="hybridMultilevel"/>
    <w:tmpl w:val="447239A8"/>
    <w:lvl w:ilvl="0" w:tplc="59A43DA8">
      <w:start w:val="1"/>
      <w:numFmt w:val="bullet"/>
      <w:lvlText w:val=""/>
      <w:lvlJc w:val="left"/>
      <w:pPr>
        <w:ind w:left="14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465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19185" w:hanging="360"/>
      </w:pPr>
      <w:rPr>
        <w:rFonts w:ascii="Symbol" w:hAnsi="Symbol" w:hint="default"/>
      </w:rPr>
    </w:lvl>
  </w:abstractNum>
  <w:abstractNum w:abstractNumId="3" w15:restartNumberingAfterBreak="0">
    <w:nsid w:val="170C66BD"/>
    <w:multiLevelType w:val="hybridMultilevel"/>
    <w:tmpl w:val="3A82D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3D4AE2"/>
    <w:multiLevelType w:val="hybridMultilevel"/>
    <w:tmpl w:val="0E309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74A"/>
    <w:multiLevelType w:val="hybridMultilevel"/>
    <w:tmpl w:val="38127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F753C9"/>
    <w:multiLevelType w:val="hybridMultilevel"/>
    <w:tmpl w:val="E22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40FCE"/>
    <w:multiLevelType w:val="hybridMultilevel"/>
    <w:tmpl w:val="083888FA"/>
    <w:lvl w:ilvl="0" w:tplc="4EA0C058">
      <w:numFmt w:val="none"/>
      <w:lvlText w:val=""/>
      <w:lvlJc w:val="left"/>
      <w:pPr>
        <w:tabs>
          <w:tab w:val="num" w:pos="360"/>
        </w:tabs>
      </w:pPr>
    </w:lvl>
    <w:lvl w:ilvl="1" w:tplc="A11E9502" w:tentative="1">
      <w:start w:val="1"/>
      <w:numFmt w:val="lowerLetter"/>
      <w:lvlText w:val="%2."/>
      <w:lvlJc w:val="left"/>
      <w:pPr>
        <w:ind w:left="1800" w:hanging="360"/>
      </w:pPr>
    </w:lvl>
    <w:lvl w:ilvl="2" w:tplc="009A8C30" w:tentative="1">
      <w:start w:val="1"/>
      <w:numFmt w:val="lowerRoman"/>
      <w:lvlText w:val="%3."/>
      <w:lvlJc w:val="right"/>
      <w:pPr>
        <w:ind w:left="2520" w:hanging="180"/>
      </w:pPr>
    </w:lvl>
    <w:lvl w:ilvl="3" w:tplc="8AEC1DD6" w:tentative="1">
      <w:start w:val="1"/>
      <w:numFmt w:val="decimal"/>
      <w:lvlText w:val="%4."/>
      <w:lvlJc w:val="left"/>
      <w:pPr>
        <w:ind w:left="3240" w:hanging="360"/>
      </w:pPr>
    </w:lvl>
    <w:lvl w:ilvl="4" w:tplc="03809A2E" w:tentative="1">
      <w:start w:val="1"/>
      <w:numFmt w:val="lowerLetter"/>
      <w:lvlText w:val="%5."/>
      <w:lvlJc w:val="left"/>
      <w:pPr>
        <w:ind w:left="3960" w:hanging="360"/>
      </w:pPr>
    </w:lvl>
    <w:lvl w:ilvl="5" w:tplc="5EFED370" w:tentative="1">
      <w:start w:val="1"/>
      <w:numFmt w:val="lowerRoman"/>
      <w:lvlText w:val="%6."/>
      <w:lvlJc w:val="right"/>
      <w:pPr>
        <w:ind w:left="4680" w:hanging="180"/>
      </w:pPr>
    </w:lvl>
    <w:lvl w:ilvl="6" w:tplc="EA067DFE" w:tentative="1">
      <w:start w:val="1"/>
      <w:numFmt w:val="decimal"/>
      <w:lvlText w:val="%7."/>
      <w:lvlJc w:val="left"/>
      <w:pPr>
        <w:ind w:left="5400" w:hanging="360"/>
      </w:pPr>
    </w:lvl>
    <w:lvl w:ilvl="7" w:tplc="E8441B56" w:tentative="1">
      <w:start w:val="1"/>
      <w:numFmt w:val="lowerLetter"/>
      <w:lvlText w:val="%8."/>
      <w:lvlJc w:val="left"/>
      <w:pPr>
        <w:ind w:left="6120" w:hanging="360"/>
      </w:pPr>
    </w:lvl>
    <w:lvl w:ilvl="8" w:tplc="F97C92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C6F2C"/>
    <w:multiLevelType w:val="hybridMultilevel"/>
    <w:tmpl w:val="D7FA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D9E"/>
    <w:multiLevelType w:val="hybridMultilevel"/>
    <w:tmpl w:val="DB76BE4C"/>
    <w:lvl w:ilvl="0" w:tplc="59A43DA8">
      <w:start w:val="1"/>
      <w:numFmt w:val="bullet"/>
      <w:lvlText w:val="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81DA2"/>
    <w:multiLevelType w:val="multilevel"/>
    <w:tmpl w:val="2BB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D5F57"/>
    <w:multiLevelType w:val="hybridMultilevel"/>
    <w:tmpl w:val="AFBEB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5201A5"/>
    <w:multiLevelType w:val="hybridMultilevel"/>
    <w:tmpl w:val="E612B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A22A4"/>
    <w:multiLevelType w:val="hybridMultilevel"/>
    <w:tmpl w:val="F0CEAA86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2712A"/>
    <w:multiLevelType w:val="hybridMultilevel"/>
    <w:tmpl w:val="576E9AC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84673E1"/>
    <w:multiLevelType w:val="multilevel"/>
    <w:tmpl w:val="AFB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0479A"/>
    <w:multiLevelType w:val="hybridMultilevel"/>
    <w:tmpl w:val="4E28C7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3"/>
  </w:num>
  <w:num w:numId="5">
    <w:abstractNumId w:val="2"/>
  </w:num>
  <w:num w:numId="6">
    <w:abstractNumId w:val="16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10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3D8"/>
    <w:rsid w:val="00012D93"/>
    <w:rsid w:val="00020E6D"/>
    <w:rsid w:val="0003707E"/>
    <w:rsid w:val="00037571"/>
    <w:rsid w:val="000519F0"/>
    <w:rsid w:val="00052D43"/>
    <w:rsid w:val="00062D8E"/>
    <w:rsid w:val="000A4CD9"/>
    <w:rsid w:val="000A589C"/>
    <w:rsid w:val="000E157A"/>
    <w:rsid w:val="000F27DF"/>
    <w:rsid w:val="0011229F"/>
    <w:rsid w:val="001322A6"/>
    <w:rsid w:val="00141B3D"/>
    <w:rsid w:val="00153393"/>
    <w:rsid w:val="00156DD2"/>
    <w:rsid w:val="001C635A"/>
    <w:rsid w:val="001D60E1"/>
    <w:rsid w:val="001E242F"/>
    <w:rsid w:val="001F3077"/>
    <w:rsid w:val="00212AE6"/>
    <w:rsid w:val="00214D32"/>
    <w:rsid w:val="0023324C"/>
    <w:rsid w:val="00254E5A"/>
    <w:rsid w:val="002631E1"/>
    <w:rsid w:val="00271C0B"/>
    <w:rsid w:val="002D619B"/>
    <w:rsid w:val="002E04D9"/>
    <w:rsid w:val="00310969"/>
    <w:rsid w:val="003462CE"/>
    <w:rsid w:val="00353AAA"/>
    <w:rsid w:val="00367D82"/>
    <w:rsid w:val="003A3ABE"/>
    <w:rsid w:val="003C3941"/>
    <w:rsid w:val="003D106C"/>
    <w:rsid w:val="003D41EB"/>
    <w:rsid w:val="003D7DFB"/>
    <w:rsid w:val="00404A68"/>
    <w:rsid w:val="004061D4"/>
    <w:rsid w:val="00417463"/>
    <w:rsid w:val="00421FB5"/>
    <w:rsid w:val="00445588"/>
    <w:rsid w:val="0044705B"/>
    <w:rsid w:val="00460F85"/>
    <w:rsid w:val="00465185"/>
    <w:rsid w:val="004D5BDD"/>
    <w:rsid w:val="004E742E"/>
    <w:rsid w:val="0050199D"/>
    <w:rsid w:val="00525D5F"/>
    <w:rsid w:val="00531D69"/>
    <w:rsid w:val="00545C0C"/>
    <w:rsid w:val="00556692"/>
    <w:rsid w:val="005B4EB3"/>
    <w:rsid w:val="005F668B"/>
    <w:rsid w:val="00616CC9"/>
    <w:rsid w:val="006355F3"/>
    <w:rsid w:val="006729FE"/>
    <w:rsid w:val="006A0C3C"/>
    <w:rsid w:val="006B36F0"/>
    <w:rsid w:val="006D24B1"/>
    <w:rsid w:val="006D7C3C"/>
    <w:rsid w:val="0075676C"/>
    <w:rsid w:val="0076308A"/>
    <w:rsid w:val="00772D3C"/>
    <w:rsid w:val="007810D3"/>
    <w:rsid w:val="00792177"/>
    <w:rsid w:val="007925F7"/>
    <w:rsid w:val="007B7A52"/>
    <w:rsid w:val="007D737A"/>
    <w:rsid w:val="008320FA"/>
    <w:rsid w:val="00841109"/>
    <w:rsid w:val="00844684"/>
    <w:rsid w:val="008677E9"/>
    <w:rsid w:val="00892385"/>
    <w:rsid w:val="008C3A4C"/>
    <w:rsid w:val="008E0C4A"/>
    <w:rsid w:val="008E6A90"/>
    <w:rsid w:val="00901952"/>
    <w:rsid w:val="0090734D"/>
    <w:rsid w:val="00921BF6"/>
    <w:rsid w:val="009758E4"/>
    <w:rsid w:val="009931AF"/>
    <w:rsid w:val="009F495F"/>
    <w:rsid w:val="00A009CC"/>
    <w:rsid w:val="00A025C2"/>
    <w:rsid w:val="00A171F5"/>
    <w:rsid w:val="00A20A64"/>
    <w:rsid w:val="00A50DAE"/>
    <w:rsid w:val="00A52C9B"/>
    <w:rsid w:val="00A63AE1"/>
    <w:rsid w:val="00A72725"/>
    <w:rsid w:val="00A800A8"/>
    <w:rsid w:val="00A85CC7"/>
    <w:rsid w:val="00A91DC8"/>
    <w:rsid w:val="00AA793F"/>
    <w:rsid w:val="00AD6A97"/>
    <w:rsid w:val="00AE2370"/>
    <w:rsid w:val="00AF067F"/>
    <w:rsid w:val="00B00371"/>
    <w:rsid w:val="00B007FF"/>
    <w:rsid w:val="00B06239"/>
    <w:rsid w:val="00B32C77"/>
    <w:rsid w:val="00B7643C"/>
    <w:rsid w:val="00BB4EA0"/>
    <w:rsid w:val="00BC57B9"/>
    <w:rsid w:val="00BC6FE7"/>
    <w:rsid w:val="00BE5D45"/>
    <w:rsid w:val="00BF48A7"/>
    <w:rsid w:val="00C26C7C"/>
    <w:rsid w:val="00C6652D"/>
    <w:rsid w:val="00C770EA"/>
    <w:rsid w:val="00C84576"/>
    <w:rsid w:val="00CD02E8"/>
    <w:rsid w:val="00CF7126"/>
    <w:rsid w:val="00D073D8"/>
    <w:rsid w:val="00D128CE"/>
    <w:rsid w:val="00D2773B"/>
    <w:rsid w:val="00D31CD2"/>
    <w:rsid w:val="00D660A5"/>
    <w:rsid w:val="00D95A48"/>
    <w:rsid w:val="00DE7D5D"/>
    <w:rsid w:val="00DF7D52"/>
    <w:rsid w:val="00E60AC3"/>
    <w:rsid w:val="00EE749A"/>
    <w:rsid w:val="00EF6A3A"/>
    <w:rsid w:val="00F114B3"/>
    <w:rsid w:val="00F16EF9"/>
    <w:rsid w:val="00F5162F"/>
    <w:rsid w:val="00FB017E"/>
    <w:rsid w:val="00FB5BEB"/>
    <w:rsid w:val="00FC7B56"/>
    <w:rsid w:val="00F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CFE7"/>
  <w15:docId w15:val="{63C9AD74-CB81-41C6-94CF-5F6274E2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7F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A90"/>
  </w:style>
  <w:style w:type="paragraph" w:styleId="Footer">
    <w:name w:val="footer"/>
    <w:basedOn w:val="Normal"/>
    <w:link w:val="FooterChar"/>
    <w:uiPriority w:val="99"/>
    <w:unhideWhenUsed/>
    <w:rsid w:val="008E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90"/>
  </w:style>
  <w:style w:type="paragraph" w:styleId="NormalWeb">
    <w:name w:val="Normal (Web)"/>
    <w:basedOn w:val="Normal"/>
    <w:uiPriority w:val="99"/>
    <w:semiHidden/>
    <w:unhideWhenUsed/>
    <w:rsid w:val="00BC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C5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4211</dc:creator>
  <cp:lastModifiedBy>Administrator</cp:lastModifiedBy>
  <cp:revision>4</cp:revision>
  <cp:lastPrinted>2017-05-28T05:20:00Z</cp:lastPrinted>
  <dcterms:created xsi:type="dcterms:W3CDTF">2023-02-19T05:36:00Z</dcterms:created>
  <dcterms:modified xsi:type="dcterms:W3CDTF">2025-09-09T07:45:00Z</dcterms:modified>
</cp:coreProperties>
</file>